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ՀԱՅՏԱՐԱՐՈՒԹՅՈՒՆ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ՆԱԽԱՈՐԱԿԱՎՈՐՄԱՆ ԸՆԹԱՑԱԿԱՐԳԻ ՄԱՍԻՆ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2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Հայտարարության սույն տեքստը հաստատված է գնանշման հարցման գնահատող հանձնաժողովի </w:t>
      </w:r>
      <w:r w:rsidR="00C67B05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2025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թվականի </w:t>
      </w:r>
      <w:r w:rsidR="00B12E47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մայիս</w:t>
      </w:r>
      <w:r w:rsidR="00F051CE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ի</w:t>
      </w:r>
      <w:r w:rsidR="004349FD"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 xml:space="preserve"> </w:t>
      </w:r>
      <w:r w:rsidR="00D021A5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2</w:t>
      </w:r>
      <w:r w:rsidR="00B12E47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9</w:t>
      </w:r>
      <w:r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-ի N 1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որոշմամբ և հրապարակվում է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«Գնումների մասին» ՀՀ օրենքի 24-րդ հոդվածի համաձայն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0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Ընթացակարգի ծածկագիրը`  «</w:t>
      </w:r>
      <w:r w:rsidR="00B12E47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ՀՀ ԱԱԾ-ՌԲՎ-ԳՀԱՊՁԲ-25/2-ՌԵՆՏԳԵՆ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»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u w:val="single"/>
          <w:lang w:val="af-ZA"/>
        </w:rPr>
        <w:t xml:space="preserve">        </w:t>
      </w:r>
    </w:p>
    <w:p w:rsidR="008D66CD" w:rsidRPr="006F2CD4" w:rsidRDefault="008D66CD" w:rsidP="008D66CD">
      <w:pPr>
        <w:pStyle w:val="a3"/>
        <w:spacing w:line="240" w:lineRule="auto"/>
        <w:ind w:firstLine="708"/>
        <w:jc w:val="left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>I. ԳՆՄԱՆ ԱՌԱՐԿԱՅԻ ԲՆՈՒԹԱԳԻՐԸ</w:t>
      </w:r>
    </w:p>
    <w:p w:rsidR="008D66CD" w:rsidRPr="006F2CD4" w:rsidRDefault="008D66CD" w:rsidP="008D66CD">
      <w:pPr>
        <w:pStyle w:val="a3"/>
        <w:spacing w:line="240" w:lineRule="auto"/>
        <w:ind w:firstLine="708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1. Պատվիրատուն` ՀՀ ազգային անվտանգության ծառայություն, որը գտնվում է ք. Երևան, Նալբանդյան 104  հասցեում, </w:t>
      </w:r>
      <w:r w:rsidR="00D021A5">
        <w:rPr>
          <w:rFonts w:ascii="GHEA Grapalat" w:hAnsi="GHEA Grapalat"/>
          <w:b/>
          <w:color w:val="FF0000"/>
          <w:sz w:val="19"/>
          <w:szCs w:val="19"/>
          <w:lang w:val="af-ZA"/>
        </w:rPr>
        <w:t>ՌԵՆՏԳԵՆ ԱԽՏՈՐՈՇՄԱՆ ՀԱՄԱԿԱՐԳԻ</w:t>
      </w:r>
      <w:r w:rsidR="008B4FE6">
        <w:rPr>
          <w:rFonts w:ascii="GHEA Grapalat" w:hAnsi="GHEA Grapalat"/>
          <w:b/>
          <w:color w:val="FF0000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>ձեռքբերման նպատակով կազմակերպվելիք գնանշման հարցման հնարավոր մասնակիցների որոշման նպատակով հայտարարում է նախաորակավորման ընթացակարգ:</w:t>
      </w:r>
    </w:p>
    <w:p w:rsidR="008D66CD" w:rsidRDefault="008D66CD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F456E" w:rsidRPr="006F2CD4" w:rsidRDefault="008F456E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>II. ԸՆԹԱՑԱԿԱՐԳԻՆ ՄԱՍՆԱԿՑԵԼՈՒ ՊԱՅՄԱՆՆԵՐԸ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  <w:lang w:val="af-ZA"/>
        </w:rPr>
        <w:t xml:space="preserve">3. Նախաորակավորման ընթացակարգին մասնակցելու ցանկություն ունեցող մասնակիցը պետք է` 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  <w:lang w:val="af-ZA"/>
        </w:rPr>
        <w:t xml:space="preserve">1) 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 համանման են համարվում </w:t>
      </w:r>
      <w:r w:rsidR="00D021A5">
        <w:rPr>
          <w:rFonts w:ascii="GHEA Grapalat" w:hAnsi="GHEA Grapalat"/>
          <w:b/>
          <w:color w:val="FF0000"/>
          <w:sz w:val="19"/>
          <w:szCs w:val="19"/>
          <w:lang w:val="af-ZA"/>
        </w:rPr>
        <w:t>ԲԺՇԿԱԿԱՆ ՍԱՐՔԵՐ</w:t>
      </w:r>
      <w:r w:rsidR="00F051CE">
        <w:rPr>
          <w:rFonts w:ascii="GHEA Grapalat" w:hAnsi="GHEA Grapalat"/>
          <w:b/>
          <w:color w:val="FF0000"/>
          <w:sz w:val="19"/>
          <w:szCs w:val="19"/>
          <w:lang w:val="af-ZA"/>
        </w:rPr>
        <w:t>Ի</w:t>
      </w:r>
      <w:r w:rsidR="00582B69">
        <w:rPr>
          <w:rFonts w:ascii="GHEA Grapalat" w:hAnsi="GHEA Grapalat"/>
          <w:b/>
          <w:color w:val="FF0000"/>
          <w:sz w:val="19"/>
          <w:szCs w:val="19"/>
          <w:lang w:val="af-ZA"/>
        </w:rPr>
        <w:t xml:space="preserve"> </w:t>
      </w:r>
      <w:r w:rsidR="00C0648C" w:rsidRPr="00C0648C">
        <w:rPr>
          <w:rFonts w:ascii="GHEA Grapalat" w:hAnsi="GHEA Grapalat"/>
          <w:sz w:val="19"/>
          <w:szCs w:val="19"/>
          <w:lang w:val="af-ZA"/>
        </w:rPr>
        <w:t>մատակարարված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լինելը: 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1) նախաորակավորման հայտը ներառում է նաև համատեղ գործունեության պայմանագիր.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3) մասնակիցները կրում են համատեղ և համապարտ պատասխանատվություն.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5. Գնանշման հարցման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6F2CD4" w:rsidRDefault="008D66CD" w:rsidP="008D66CD">
      <w:pPr>
        <w:jc w:val="center"/>
        <w:rPr>
          <w:rFonts w:ascii="GHEA Grapalat" w:hAnsi="GHEA Grapalat" w:cs="Sylfaen"/>
          <w:b/>
          <w:sz w:val="19"/>
          <w:szCs w:val="19"/>
          <w:lang w:val="af-ZA"/>
        </w:rPr>
      </w:pP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III. </w:t>
      </w:r>
      <w:r w:rsidRPr="006F2CD4">
        <w:rPr>
          <w:rFonts w:ascii="GHEA Grapalat" w:hAnsi="GHEA Grapalat" w:cs="Sylfaen"/>
          <w:b/>
          <w:sz w:val="19"/>
          <w:szCs w:val="19"/>
        </w:rPr>
        <w:t>ՊԱՐԶԱԲԱՆՈՒՄ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ՍՏԱՆԱԼՈՒ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ԵՎ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ՀԱՅՏԱՐԱՐՈՒԹՅԱՆ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ՄԵՋ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jc w:val="center"/>
        <w:rPr>
          <w:rFonts w:ascii="GHEA Grapalat" w:hAnsi="GHEA Grapalat" w:cs="Arial"/>
          <w:b/>
          <w:sz w:val="19"/>
          <w:szCs w:val="19"/>
          <w:lang w:val="af-ZA"/>
        </w:rPr>
      </w:pPr>
      <w:r w:rsidRPr="006F2CD4">
        <w:rPr>
          <w:rFonts w:ascii="GHEA Grapalat" w:hAnsi="GHEA Grapalat" w:cs="Sylfaen"/>
          <w:b/>
          <w:sz w:val="19"/>
          <w:szCs w:val="19"/>
        </w:rPr>
        <w:t>ՓՈՓՈԽՈՒԹՅՈՒՆ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ԿԱՏԱՐԵԼՈՒ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ԿԱՐԳԸ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EE23F4" w:rsidRPr="00575227" w:rsidRDefault="00EE23F4" w:rsidP="00EE23F4">
      <w:pPr>
        <w:ind w:firstLine="567"/>
        <w:jc w:val="both"/>
        <w:rPr>
          <w:rFonts w:ascii="GHEA Grapalat" w:hAnsi="GHEA Grapalat" w:cs="Tahoma"/>
          <w:b/>
          <w:color w:val="00B050"/>
          <w:sz w:val="20"/>
          <w:lang w:val="af-ZA"/>
        </w:rPr>
      </w:pPr>
      <w:r w:rsidRPr="00575227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6.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Մասնակիցն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իրավունք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ունի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նախաորակավորման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հայտերի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ներկայացման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վերջնաժամկետը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լրանալուց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առնվազն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>հինգ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օրացուցային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առաջ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 xml:space="preserve"> գրավոր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պահանջելու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նախաորակավորման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հայտարարության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վերաբերյալ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</w:rPr>
        <w:t>։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/>
          <w:b/>
          <w:color w:val="00B050"/>
          <w:sz w:val="20"/>
        </w:rPr>
        <w:t>Հ</w:t>
      </w:r>
      <w:r w:rsidRPr="00575227">
        <w:rPr>
          <w:rFonts w:ascii="GHEA Grapalat" w:hAnsi="GHEA Grapalat" w:cs="Sylfaen"/>
          <w:b/>
          <w:color w:val="00B050"/>
          <w:sz w:val="20"/>
        </w:rPr>
        <w:t>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</w:t>
      </w:r>
      <w:r w:rsidRPr="00575227">
        <w:rPr>
          <w:rFonts w:ascii="GHEA Grapalat" w:hAnsi="GHEA Grapalat" w:cs="Sylfaen"/>
          <w:b/>
          <w:color w:val="00B050"/>
          <w:sz w:val="20"/>
        </w:rPr>
        <w:t>ասնակցին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տրամադրում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է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 xml:space="preserve">գրավոր՝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ստանալու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օրվան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հաջորդող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 xml:space="preserve"> երկու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օրացուցային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օրվա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ընթացքում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>:</w:t>
      </w:r>
      <w:r w:rsidRPr="00575227">
        <w:rPr>
          <w:rFonts w:ascii="Calibri" w:hAnsi="Calibri" w:cs="Calibri"/>
          <w:b/>
          <w:color w:val="00B050"/>
          <w:sz w:val="20"/>
          <w:lang w:val="af-ZA"/>
        </w:rPr>
        <w:t> 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Որևէ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մասնակցի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տեղեկություն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տրամադրելու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դեպքում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պատվիրատուն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պետք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Arial"/>
          <w:b/>
          <w:color w:val="00B050"/>
          <w:sz w:val="20"/>
        </w:rPr>
        <w:t>է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ապահովի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այդ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տեղեկության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մատչելիությունը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բոլոր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հնարավոր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մասնակիցների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համար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>:</w:t>
      </w:r>
    </w:p>
    <w:p w:rsidR="00EE23F4" w:rsidRPr="00575227" w:rsidRDefault="00EE23F4" w:rsidP="00EE23F4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b/>
          <w:color w:val="00B050"/>
          <w:sz w:val="20"/>
          <w:lang w:val="af-ZA"/>
        </w:rPr>
      </w:pP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Սույն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կետում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նշված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proofErr w:type="gramStart"/>
      <w:r w:rsidRPr="00575227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 </w:t>
      </w:r>
      <w:r w:rsidRPr="00575227">
        <w:rPr>
          <w:rFonts w:ascii="GHEA Grapalat" w:hAnsi="GHEA Grapalat" w:cs="Arial"/>
          <w:b/>
          <w:color w:val="00B050"/>
          <w:sz w:val="20"/>
          <w:lang w:val="hy-AM"/>
        </w:rPr>
        <w:t>ներկայացվելու</w:t>
      </w:r>
      <w:proofErr w:type="gram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 դեպքում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մասնակիցը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գրության բնօրիկանից արտատպված տարբերակը ուղարկում է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հանձնաժողովի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քարտուղարի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 էլեկտրոնային փոստի հասցեին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: </w:t>
      </w:r>
    </w:p>
    <w:p w:rsidR="00EE23F4" w:rsidRPr="00575227" w:rsidRDefault="00EE23F4" w:rsidP="00EE23F4">
      <w:pPr>
        <w:ind w:firstLine="567"/>
        <w:jc w:val="both"/>
        <w:rPr>
          <w:rFonts w:ascii="GHEA Grapalat" w:hAnsi="GHEA Grapalat" w:cs="Arial"/>
          <w:b/>
          <w:color w:val="00B050"/>
          <w:sz w:val="20"/>
          <w:lang w:val="af-ZA"/>
        </w:rPr>
      </w:pP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Հարց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ումը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proofErr w:type="gramStart"/>
      <w:r w:rsidRPr="00575227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 </w:t>
      </w:r>
      <w:r w:rsidRPr="00575227">
        <w:rPr>
          <w:rFonts w:ascii="GHEA Grapalat" w:hAnsi="GHEA Grapalat" w:cs="Arial"/>
          <w:b/>
          <w:color w:val="00B050"/>
          <w:sz w:val="20"/>
          <w:lang w:val="hy-AM"/>
        </w:rPr>
        <w:t>ներկայացված</w:t>
      </w:r>
      <w:proofErr w:type="gram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 լինելու դեպքում դրա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պարզաբա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>նման վերաբերյալ գրության բնօրինակից արտատպված տարբերակը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ուղարկվում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Arial"/>
          <w:b/>
          <w:color w:val="00B050"/>
          <w:sz w:val="20"/>
        </w:rPr>
        <w:t>է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հանձնաժողովի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քարտուղարի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`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սույն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հրավերով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նախատեսված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փոստից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մասնակցի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`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ստացված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ուղարկելու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="00B37BD2" w:rsidRPr="00575227">
        <w:rPr>
          <w:rFonts w:ascii="GHEA Grapalat" w:hAnsi="GHEA Grapalat" w:cs="Arial"/>
          <w:b/>
          <w:color w:val="00B050"/>
          <w:sz w:val="20"/>
          <w:lang w:val="af-ZA"/>
        </w:rPr>
        <w:t>:</w:t>
      </w:r>
    </w:p>
    <w:p w:rsidR="00EE23F4" w:rsidRPr="005951BF" w:rsidRDefault="00EE23F4" w:rsidP="00EE23F4">
      <w:pPr>
        <w:pStyle w:val="af2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 w:cs="Sylfaen"/>
          <w:sz w:val="20"/>
          <w:lang w:val="af-ZA"/>
        </w:rPr>
      </w:pP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7. </w:t>
      </w:r>
      <w:r w:rsidRPr="00575227">
        <w:rPr>
          <w:rFonts w:ascii="Calibri" w:hAnsi="Calibri"/>
          <w:b/>
          <w:color w:val="00B050"/>
          <w:sz w:val="21"/>
          <w:szCs w:val="21"/>
          <w:lang w:val="hy-AM"/>
        </w:rPr>
        <w:t>Հ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արցման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և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պարզաբանումների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բովանդակության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հայտարարությունը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հրապարակվում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է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տեղեկագրում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`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մասնակցին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տրամադրելու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առանց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նշելու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մասնակցի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տվյալները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իսկ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պետական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գաղտնիք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պարունակող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գնումների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դեպքում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և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պարզաբանումների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բովանդակության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տրամադրվում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է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հրավեր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ստացած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մասնակիցներին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>:</w:t>
      </w:r>
    </w:p>
    <w:p w:rsidR="00EE23F4" w:rsidRPr="009C07B0" w:rsidRDefault="00EE23F4" w:rsidP="008D66CD">
      <w:pPr>
        <w:ind w:firstLine="567"/>
        <w:jc w:val="both"/>
        <w:rPr>
          <w:rFonts w:ascii="GHEA Grapalat" w:hAnsi="GHEA Grapalat"/>
          <w:b/>
          <w:color w:val="00B050"/>
          <w:sz w:val="19"/>
          <w:szCs w:val="19"/>
          <w:lang w:val="af-ZA"/>
        </w:rPr>
      </w:pPr>
      <w:r w:rsidRPr="005951BF">
        <w:rPr>
          <w:rFonts w:ascii="GHEA Grapalat" w:hAnsi="GHEA Grapalat" w:cs="Sylfaen"/>
          <w:sz w:val="20"/>
          <w:lang w:val="af-ZA"/>
        </w:rPr>
        <w:lastRenderedPageBreak/>
        <w:t xml:space="preserve">8. </w:t>
      </w:r>
      <w:proofErr w:type="spellStart"/>
      <w:r w:rsidRPr="005951BF">
        <w:rPr>
          <w:rFonts w:ascii="GHEA Grapalat" w:hAnsi="GHEA Grapalat" w:cs="Sylfaen"/>
          <w:sz w:val="20"/>
        </w:rPr>
        <w:t>Պարզաբանում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չի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տրամադրվում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951BF">
        <w:rPr>
          <w:rFonts w:ascii="GHEA Grapalat" w:hAnsi="GHEA Grapalat" w:cs="Sylfaen"/>
          <w:sz w:val="20"/>
        </w:rPr>
        <w:t>եթե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հարցումը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կատարվել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սույն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բաժնով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սահմանված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ժամկետի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խախտմամբ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951BF">
        <w:rPr>
          <w:rFonts w:ascii="GHEA Grapalat" w:hAnsi="GHEA Grapalat" w:cs="Sylfaen"/>
          <w:sz w:val="20"/>
        </w:rPr>
        <w:t>ինչպես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նաև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951BF">
        <w:rPr>
          <w:rFonts w:ascii="GHEA Grapalat" w:hAnsi="GHEA Grapalat" w:cs="Sylfaen"/>
          <w:sz w:val="20"/>
        </w:rPr>
        <w:t>եթե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հարցումը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դուրս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սույն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հայտարարության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բովանդակության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շրջանակից</w:t>
      </w:r>
      <w:proofErr w:type="spellEnd"/>
      <w:r w:rsidRPr="005951BF">
        <w:rPr>
          <w:rFonts w:ascii="GHEA Grapalat" w:hAnsi="GHEA Grapalat" w:cs="Sylfaen"/>
          <w:sz w:val="20"/>
        </w:rPr>
        <w:t>։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Ընդ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որում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մասնակիցը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գրավոր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ծանուցվում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9C07B0">
        <w:rPr>
          <w:rFonts w:ascii="GHEA Grapalat" w:hAnsi="GHEA Grapalat" w:cs="Sylfaen"/>
          <w:b/>
          <w:color w:val="00B050"/>
          <w:sz w:val="20"/>
        </w:rPr>
        <w:t>է</w:t>
      </w:r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պարզաբանում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չտրամադրելու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հիմքերի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`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ստանալու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օրվան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հաջորդող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9C07B0">
        <w:rPr>
          <w:rFonts w:ascii="GHEA Grapalat" w:hAnsi="GHEA Grapalat" w:cs="Sylfaen"/>
          <w:b/>
          <w:color w:val="00B050"/>
          <w:sz w:val="20"/>
          <w:lang w:val="hy-AM"/>
        </w:rPr>
        <w:t>երկու</w:t>
      </w:r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օրացուցային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օրվա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ընթացքում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>:</w:t>
      </w:r>
    </w:p>
    <w:p w:rsidR="008D66CD" w:rsidRPr="006F2CD4" w:rsidRDefault="008D66CD" w:rsidP="008D66C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19"/>
          <w:szCs w:val="19"/>
          <w:lang w:val="af-ZA"/>
        </w:rPr>
      </w:pP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9.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Հայտերի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ներկայացման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լրանալուց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առնվազն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երկու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օրացուցային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առաջ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սույն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հայտարարության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մեջ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կատարվել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փոփոխություններ</w:t>
      </w:r>
      <w:r w:rsidRPr="006F2CD4">
        <w:rPr>
          <w:rFonts w:ascii="GHEA Grapalat" w:hAnsi="GHEA Grapalat" w:cs="Tahoma"/>
          <w:sz w:val="19"/>
          <w:szCs w:val="19"/>
        </w:rPr>
        <w:t>։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Փ</w:t>
      </w:r>
      <w:r w:rsidRPr="006F2CD4">
        <w:rPr>
          <w:rFonts w:ascii="GHEA Grapalat" w:hAnsi="GHEA Grapalat" w:cs="Sylfaen"/>
          <w:sz w:val="19"/>
          <w:szCs w:val="19"/>
          <w:lang w:val="ru-RU"/>
        </w:rPr>
        <w:t>ոփոխություն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հաջորդող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առաջին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աշխատանքային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օրը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քարտուղարը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մասին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հայտարարություն</w:t>
      </w:r>
      <w:r w:rsidRPr="006F2CD4">
        <w:rPr>
          <w:rFonts w:ascii="GHEA Grapalat" w:hAnsi="GHEA Grapalat" w:cs="Sylfaen"/>
          <w:sz w:val="19"/>
          <w:szCs w:val="19"/>
        </w:rPr>
        <w:t>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հրապարակում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Arial Unicode"/>
          <w:sz w:val="19"/>
          <w:szCs w:val="19"/>
        </w:rPr>
        <w:t>է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տեղեկագրում</w:t>
      </w:r>
      <w:r w:rsidRPr="006F2CD4">
        <w:rPr>
          <w:rFonts w:ascii="GHEA Grapalat" w:hAnsi="GHEA Grapalat" w:cs="Tahoma"/>
          <w:sz w:val="19"/>
          <w:szCs w:val="19"/>
        </w:rPr>
        <w:t>։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19"/>
          <w:szCs w:val="19"/>
          <w:lang w:val="af-ZA"/>
        </w:rPr>
      </w:pP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10.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հայտարարության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մեջ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փոփոխություններ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կատարվելու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դեպքում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հաշվվում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այդ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փոփոխությունների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մասին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տեղեկագրում</w:t>
      </w:r>
      <w:r w:rsidRPr="006F2CD4">
        <w:rPr>
          <w:rFonts w:ascii="GHEA Grapalat" w:hAnsi="GHEA Grapalat" w:cs="Arial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հայտարարության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հրապարակման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օրվանից</w:t>
      </w:r>
      <w:r w:rsidRPr="006F2CD4">
        <w:rPr>
          <w:rFonts w:ascii="GHEA Grapalat" w:hAnsi="GHEA Grapalat" w:cs="Tahoma"/>
          <w:sz w:val="19"/>
          <w:szCs w:val="19"/>
          <w:lang w:val="ru-RU"/>
        </w:rPr>
        <w:t>։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jc w:val="center"/>
        <w:rPr>
          <w:rFonts w:ascii="GHEA Grapalat" w:hAnsi="GHEA Grapalat" w:cs="Arial"/>
          <w:b/>
          <w:sz w:val="19"/>
          <w:szCs w:val="19"/>
          <w:lang w:val="af-ZA"/>
        </w:rPr>
      </w:pPr>
      <w:r w:rsidRPr="006F2CD4">
        <w:rPr>
          <w:rFonts w:ascii="GHEA Grapalat" w:hAnsi="GHEA Grapalat" w:cs="Arial Unicode"/>
          <w:sz w:val="19"/>
          <w:szCs w:val="19"/>
          <w:lang w:val="af-ZA"/>
        </w:rPr>
        <w:br/>
      </w:r>
      <w:r w:rsidRPr="006F2CD4">
        <w:rPr>
          <w:rFonts w:ascii="GHEA Grapalat" w:hAnsi="GHEA Grapalat"/>
          <w:b/>
          <w:sz w:val="19"/>
          <w:szCs w:val="19"/>
          <w:lang w:val="af-ZA"/>
        </w:rPr>
        <w:t xml:space="preserve">IV.  </w:t>
      </w:r>
      <w:r w:rsidRPr="006F2CD4">
        <w:rPr>
          <w:rFonts w:ascii="GHEA Grapalat" w:hAnsi="GHEA Grapalat"/>
          <w:b/>
          <w:sz w:val="19"/>
          <w:szCs w:val="19"/>
        </w:rPr>
        <w:t>ՆԱԽԱՈՐԱԿԱՎՈՐՄԱՆ</w:t>
      </w:r>
      <w:r w:rsidRPr="006F2CD4">
        <w:rPr>
          <w:rFonts w:ascii="GHEA Grapalat" w:hAnsi="GHEA Grapalat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ՀԱՅՏԸ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ՆԵՐԿԱՅԱՑՆԵԼՈՒ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ԿԱՐԳԸ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/>
          <w:sz w:val="19"/>
          <w:szCs w:val="19"/>
        </w:rPr>
        <w:t>11.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Սույն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ընթացակարգին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մասնակցելու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համար</w:t>
      </w:r>
      <w:r w:rsidRPr="006F2CD4">
        <w:rPr>
          <w:rFonts w:ascii="GHEA Grapalat" w:hAnsi="GHEA Grapalat" w:cs="Sylfaen"/>
          <w:sz w:val="19"/>
          <w:szCs w:val="19"/>
        </w:rPr>
        <w:t xml:space="preserve"> մ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ասնակիցը</w:t>
      </w:r>
      <w:r w:rsidRPr="006F2CD4">
        <w:rPr>
          <w:rFonts w:ascii="GHEA Grapalat" w:hAnsi="GHEA Grapalat" w:cs="Sylfaen"/>
          <w:sz w:val="19"/>
          <w:szCs w:val="19"/>
        </w:rPr>
        <w:t xml:space="preserve"> հանձնաժողովին ներկայացնում է հայտ</w:t>
      </w:r>
      <w:r w:rsidRPr="006F2CD4">
        <w:rPr>
          <w:rFonts w:ascii="GHEA Grapalat" w:hAnsi="GHEA Grapalat" w:cs="Tahoma"/>
          <w:sz w:val="19"/>
          <w:szCs w:val="19"/>
          <w:lang w:val="ru-RU"/>
        </w:rPr>
        <w:t>։</w:t>
      </w:r>
      <w:r w:rsidRPr="006F2CD4">
        <w:rPr>
          <w:rFonts w:ascii="GHEA Grapalat" w:hAnsi="GHEA Grapalat" w:cs="Tahoma"/>
          <w:sz w:val="19"/>
          <w:szCs w:val="19"/>
        </w:rPr>
        <w:t xml:space="preserve"> 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12. </w:t>
      </w:r>
      <w:proofErr w:type="spellStart"/>
      <w:r w:rsidRPr="006F2CD4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</w:t>
      </w:r>
      <w:r w:rsidRPr="006F2CD4">
        <w:rPr>
          <w:rFonts w:ascii="GHEA Grapalat" w:hAnsi="GHEA Grapalat" w:cs="Sylfaen"/>
          <w:sz w:val="19"/>
          <w:szCs w:val="19"/>
        </w:rPr>
        <w:t>այտը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մասնակիցը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փաստաթղթային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ձևով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/>
          <w:sz w:val="19"/>
          <w:szCs w:val="19"/>
        </w:rPr>
        <w:t>փակ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ծրարով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/>
          <w:sz w:val="19"/>
          <w:szCs w:val="19"/>
        </w:rPr>
        <w:t>սոսնձված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: </w:t>
      </w:r>
      <w:proofErr w:type="spellStart"/>
      <w:r w:rsidRPr="006F2CD4">
        <w:rPr>
          <w:rFonts w:ascii="GHEA Grapalat" w:hAnsi="GHEA Grapalat"/>
          <w:sz w:val="19"/>
          <w:szCs w:val="19"/>
        </w:rPr>
        <w:t>Ծրարի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վրա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կազմելու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լեզվով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նշվում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ա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պատվիրատուի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անվանումը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ներկայացման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վայրը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6F2CD4">
        <w:rPr>
          <w:rFonts w:ascii="GHEA Grapalat" w:hAnsi="GHEA Grapalat"/>
          <w:sz w:val="19"/>
          <w:szCs w:val="19"/>
        </w:rPr>
        <w:t>հասցեն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).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բ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ընթացակարգի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ծածկագիրը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գ</w:t>
      </w:r>
      <w:r w:rsidRPr="006F2CD4">
        <w:rPr>
          <w:rFonts w:ascii="GHEA Grapalat" w:hAnsi="GHEA Grapalat"/>
          <w:sz w:val="19"/>
          <w:szCs w:val="19"/>
          <w:lang w:val="af-ZA"/>
        </w:rPr>
        <w:t>. «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չբացել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մինչև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բացման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նիստը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» </w:t>
      </w:r>
      <w:proofErr w:type="spellStart"/>
      <w:r w:rsidRPr="006F2CD4">
        <w:rPr>
          <w:rFonts w:ascii="GHEA Grapalat" w:hAnsi="GHEA Grapalat"/>
          <w:sz w:val="19"/>
          <w:szCs w:val="19"/>
        </w:rPr>
        <w:t>բառերը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դ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մասնակցի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անվանումը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6F2CD4">
        <w:rPr>
          <w:rFonts w:ascii="GHEA Grapalat" w:hAnsi="GHEA Grapalat"/>
          <w:sz w:val="19"/>
          <w:szCs w:val="19"/>
        </w:rPr>
        <w:t>անունը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), </w:t>
      </w:r>
      <w:proofErr w:type="spellStart"/>
      <w:r w:rsidRPr="006F2CD4">
        <w:rPr>
          <w:rFonts w:ascii="GHEA Grapalat" w:hAnsi="GHEA Grapalat"/>
          <w:sz w:val="19"/>
          <w:szCs w:val="19"/>
        </w:rPr>
        <w:t>գտնվելու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վայրը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հեռախոսահամարը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: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13.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Ընթացակարգի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անհրաժեշտ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ոչ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ուշ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="00B12E47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06.06.2025</w:t>
      </w:r>
      <w:r w:rsidR="004349FD"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թ.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ժամը</w:t>
      </w:r>
      <w:proofErr w:type="spellEnd"/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r w:rsidR="008A2CBB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11:00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-</w:t>
      </w:r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ն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: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Փաստաթղթային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ձևով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հայտերը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անհրաժեշտ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ներկայացնել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մինչև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կետով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սահմանված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ժամկետը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լրանալը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Pr="006F2CD4">
        <w:rPr>
          <w:rFonts w:ascii="GHEA Grapalat" w:hAnsi="GHEA Grapalat" w:cs="Sylfaen"/>
          <w:sz w:val="19"/>
          <w:szCs w:val="19"/>
        </w:rPr>
        <w:t>ք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Երևան</w:t>
      </w:r>
      <w:proofErr w:type="spellEnd"/>
      <w:r w:rsidR="00227254" w:rsidRPr="006F2CD4">
        <w:rPr>
          <w:rFonts w:ascii="GHEA Grapalat" w:hAnsi="GHEA Grapalat" w:cs="Sylfaen"/>
          <w:sz w:val="19"/>
          <w:szCs w:val="19"/>
          <w:lang w:val="af-ZA"/>
        </w:rPr>
        <w:t>,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Նալբանդյան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104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հասցեով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(</w:t>
      </w:r>
      <w:r w:rsidRPr="006F2CD4">
        <w:rPr>
          <w:rFonts w:ascii="GHEA Grapalat" w:hAnsi="GHEA Grapalat" w:cs="Sylfaen"/>
          <w:sz w:val="19"/>
          <w:szCs w:val="19"/>
        </w:rPr>
        <w:t>ՀՀ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ԱԱԾ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տնտեսական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վարչություն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քարտուղարին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>):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 xml:space="preserve">14.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Փաստաթղթային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ձևով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ներկայացված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ստանում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և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հանձնաժողովի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քարտուղար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ՀՀ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ԱԱԾ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տնտեսական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վարչության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աշխատակից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="00BD5225">
        <w:rPr>
          <w:rFonts w:ascii="GHEA Grapalat" w:hAnsi="GHEA Grapalat" w:cs="Sylfaen"/>
          <w:b/>
          <w:color w:val="FF0000"/>
          <w:sz w:val="19"/>
          <w:szCs w:val="19"/>
          <w:lang w:val="en-US"/>
        </w:rPr>
        <w:t>Լուսինե</w:t>
      </w:r>
      <w:proofErr w:type="spellEnd"/>
      <w:r w:rsidR="00BD5225" w:rsidRPr="00BD5225">
        <w:rPr>
          <w:rFonts w:ascii="GHEA Grapalat" w:hAnsi="GHEA Grapalat" w:cs="Sylfaen"/>
          <w:b/>
          <w:color w:val="FF0000"/>
          <w:sz w:val="19"/>
          <w:szCs w:val="19"/>
        </w:rPr>
        <w:t xml:space="preserve"> </w:t>
      </w:r>
      <w:proofErr w:type="spellStart"/>
      <w:r w:rsidR="00BD5225">
        <w:rPr>
          <w:rFonts w:ascii="GHEA Grapalat" w:hAnsi="GHEA Grapalat" w:cs="Sylfaen"/>
          <w:b/>
          <w:color w:val="FF0000"/>
          <w:sz w:val="19"/>
          <w:szCs w:val="19"/>
          <w:lang w:val="en-US"/>
        </w:rPr>
        <w:t>Բաբայանը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>:</w:t>
      </w:r>
    </w:p>
    <w:p w:rsidR="008D66CD" w:rsidRPr="006F2CD4" w:rsidRDefault="008D66CD" w:rsidP="008D66CD">
      <w:pPr>
        <w:pStyle w:val="23"/>
        <w:spacing w:line="240" w:lineRule="auto"/>
        <w:ind w:firstLine="0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ab/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քարտուղարի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կողմից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գրանցվում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ըստ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դրանց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ստացման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հերթականության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նշելով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գրանցման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համարը</w:t>
      </w:r>
      <w:r w:rsidRPr="006F2CD4">
        <w:rPr>
          <w:rFonts w:ascii="GHEA Grapalat" w:hAnsi="GHEA Grapalat" w:cs="Sylfaen"/>
          <w:sz w:val="19"/>
          <w:szCs w:val="19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և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ժամը</w:t>
      </w:r>
      <w:r w:rsidRPr="006F2CD4">
        <w:rPr>
          <w:rFonts w:ascii="GHEA Grapalat" w:hAnsi="GHEA Grapalat" w:cs="Sylfaen"/>
          <w:sz w:val="19"/>
          <w:szCs w:val="19"/>
        </w:rPr>
        <w:t xml:space="preserve">: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Մասնակցի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պահանջով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դրա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մասին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տրվում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է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տեղեկանք։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լրանալուց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հետո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ներկայացված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չեն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գրանցվում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և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դրանք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ստանալու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օրվան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հաջորդող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երկու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աշխատանքային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օրվա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ընթացքում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քարտուղարի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կողմից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վերադարձվում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Sylfaen"/>
          <w:sz w:val="19"/>
          <w:szCs w:val="19"/>
        </w:rPr>
        <w:t>: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ab/>
        <w:t xml:space="preserve">15.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Մասնակիցը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հայտով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է</w:t>
      </w:r>
      <w:r w:rsidRPr="006F2CD4">
        <w:rPr>
          <w:rFonts w:ascii="GHEA Grapalat" w:hAnsi="GHEA Grapalat" w:cs="Sylfaen"/>
          <w:sz w:val="19"/>
          <w:szCs w:val="19"/>
        </w:rPr>
        <w:t>`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1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)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կողմից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հաստատված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ընթացակարգին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մասնակցելու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գրավոր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դիմում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համաձայն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հավելված</w:t>
      </w:r>
      <w:proofErr w:type="spellEnd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 N 1-</w:t>
      </w:r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ի</w:t>
      </w:r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, 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2)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կողմից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հաստատված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հայտարարություն</w:t>
      </w:r>
      <w:proofErr w:type="spellEnd"/>
      <w:r w:rsidRPr="006F2CD4">
        <w:rPr>
          <w:rFonts w:ascii="GHEA Grapalat" w:hAnsi="GHEA Grapalat" w:cs="Sylfaen"/>
          <w:sz w:val="19"/>
          <w:szCs w:val="19"/>
          <w:lang w:eastAsia="en-US"/>
        </w:rPr>
        <w:t>՝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հայտարարությամբ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սահմանված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չափանիշի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պահանջներին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համապատասխանության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համաձայն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հավելված</w:t>
      </w:r>
      <w:proofErr w:type="spellEnd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 2-</w:t>
      </w:r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,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3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)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համատեղ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գործունեության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պայմանագրի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պատճենը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եթե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մասնակիցները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ընթացակարգին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մասնակցում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են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համատեղ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գործունեության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կարգով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(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կոնսորցիումով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>):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16.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Մասնակցի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կողմից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ներառվող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բոլոր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փաստաթղթերը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բացառությամբ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հայտարարության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15-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րդ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կետի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3-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րդ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ենթակետով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նախատեսված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բնօրինակից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և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2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պատճեններից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: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փաթեթների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վրա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համապատասխանաբար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գրվում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«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բնօրինակ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» </w:t>
      </w:r>
      <w:r w:rsidRPr="006F2CD4">
        <w:rPr>
          <w:rFonts w:ascii="GHEA Grapalat" w:hAnsi="GHEA Grapalat" w:cs="Sylfaen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«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պատճեն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»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բառերը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: </w:t>
      </w:r>
      <w:r w:rsidRPr="006F2CD4">
        <w:rPr>
          <w:rFonts w:ascii="GHEA Grapalat" w:hAnsi="GHEA Grapalat" w:cs="Sylfaen"/>
          <w:sz w:val="19"/>
          <w:szCs w:val="19"/>
        </w:rPr>
        <w:t>Բ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նօրինակ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փաստաթղթերի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փոխարեն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ներկայացվել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դրանց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նոտարական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կարգով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վավերացված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օրինակները</w:t>
      </w:r>
      <w:r w:rsidRPr="006F2CD4">
        <w:rPr>
          <w:rFonts w:ascii="GHEA Grapalat" w:hAnsi="GHEA Grapalat" w:cs="Sylfaen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18.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Ծրարը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սույն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հայտարարությամբ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նախատեսված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/>
          <w:sz w:val="19"/>
          <w:szCs w:val="19"/>
        </w:rPr>
        <w:t>մ</w:t>
      </w:r>
      <w:r w:rsidRPr="006F2CD4">
        <w:rPr>
          <w:rFonts w:ascii="GHEA Grapalat" w:hAnsi="GHEA Grapalat" w:cs="Sylfaen"/>
          <w:sz w:val="19"/>
          <w:szCs w:val="19"/>
        </w:rPr>
        <w:t>ասնակցի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կողմից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կազմվող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փաստաթղթերը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ստորագրում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դրանք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ներկայացնող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անձը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կամ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վերջինիս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լիազորված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անձը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այսուհետ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գործակալ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):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Եթե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գործակալը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ապա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վերջինիս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այդ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լիազորությունը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վերապահված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լինելու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մասին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փաստաթուղթ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: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Նպատակահարմարության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դեպքում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մ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ասնակիցը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պահանջվող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տեղեկությունները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սույն հայտարարությամբ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առաջարկվող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ձևերից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տարբերվող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այլ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ձևերով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պահպանելով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պահանջվող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վավերապայմանները։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6F2CD4" w:rsidRDefault="008D66CD" w:rsidP="008D66CD">
      <w:pPr>
        <w:jc w:val="center"/>
        <w:rPr>
          <w:rFonts w:ascii="GHEA Grapalat" w:hAnsi="GHEA Grapalat"/>
          <w:b/>
          <w:sz w:val="19"/>
          <w:szCs w:val="19"/>
          <w:lang w:val="af-ZA"/>
        </w:rPr>
      </w:pPr>
      <w:r w:rsidRPr="006F2CD4">
        <w:rPr>
          <w:rFonts w:ascii="GHEA Grapalat" w:hAnsi="GHEA Grapalat"/>
          <w:b/>
          <w:sz w:val="19"/>
          <w:szCs w:val="19"/>
          <w:lang w:val="af-ZA"/>
        </w:rPr>
        <w:t>V.  ՆԱԽԱՈՐԱԿԱՎՈՐՄԱՆ ՀԱՅՏԵՐԻ ԲԱՑՈՒՄԸ</w:t>
      </w:r>
      <w:r w:rsidRPr="006F2CD4">
        <w:rPr>
          <w:rFonts w:ascii="GHEA Grapalat" w:hAnsi="GHEA Grapalat"/>
          <w:b/>
          <w:sz w:val="19"/>
          <w:szCs w:val="19"/>
          <w:lang w:val="hy-AM"/>
        </w:rPr>
        <w:t xml:space="preserve">, </w:t>
      </w:r>
      <w:r w:rsidRPr="006F2CD4">
        <w:rPr>
          <w:rFonts w:ascii="GHEA Grapalat" w:hAnsi="GHEA Grapalat"/>
          <w:b/>
          <w:sz w:val="19"/>
          <w:szCs w:val="19"/>
          <w:lang w:val="af-ZA"/>
        </w:rPr>
        <w:t>ԳՆԱՀԱՏՈՒՄԸ  ԵՎ ԱՐԴՅՈՒՆՔՆԵՐԻ ԱՄՓՈՓՈՒՄԸ</w:t>
      </w:r>
    </w:p>
    <w:p w:rsidR="008D66CD" w:rsidRPr="006F2CD4" w:rsidRDefault="008D66CD" w:rsidP="008D66CD">
      <w:pPr>
        <w:jc w:val="center"/>
        <w:rPr>
          <w:rFonts w:ascii="GHEA Grapalat" w:hAnsi="GHEA Grapalat"/>
          <w:b/>
          <w:sz w:val="19"/>
          <w:szCs w:val="19"/>
          <w:lang w:val="af-ZA"/>
        </w:rPr>
      </w:pPr>
    </w:p>
    <w:p w:rsidR="008D66CD" w:rsidRPr="006F2CD4" w:rsidRDefault="008D66CD" w:rsidP="008D66CD">
      <w:pPr>
        <w:ind w:firstLine="567"/>
        <w:jc w:val="both"/>
        <w:rPr>
          <w:rFonts w:ascii="GHEA Grapalat" w:hAnsi="GHEA Grapalat" w:cs="Tahoma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19. Նախաորակավորման հայտերի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բացումը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գնահատումը և արդյունքների ամփոփումը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կատարվ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նախաորակավորման հայտերի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բացման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նիստում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="00B12E47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06.06.2025</w:t>
      </w:r>
      <w:r w:rsidR="004349FD"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թ.</w:t>
      </w:r>
      <w:r w:rsidR="005D3AA9"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proofErr w:type="spellStart"/>
      <w:proofErr w:type="gramStart"/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ժամը</w:t>
      </w:r>
      <w:proofErr w:type="spellEnd"/>
      <w:proofErr w:type="gramEnd"/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r w:rsidR="008A2CBB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11:00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-</w:t>
      </w:r>
      <w:proofErr w:type="spellStart"/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ին</w:t>
      </w:r>
      <w:proofErr w:type="spellEnd"/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,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ք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Երևան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Նալբանդյան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104 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հասցեում</w:t>
      </w:r>
      <w:r w:rsidRPr="006F2CD4">
        <w:rPr>
          <w:rFonts w:ascii="GHEA Grapalat" w:hAnsi="GHEA Grapalat" w:cs="Tahoma"/>
          <w:sz w:val="19"/>
          <w:szCs w:val="19"/>
          <w:lang w:val="af-ZA"/>
        </w:rPr>
        <w:t>։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6F2CD4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գնահատումն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իրականացվում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F2CD4">
        <w:rPr>
          <w:rFonts w:ascii="GHEA Grapalat" w:hAnsi="GHEA Grapalat" w:cs="Sylfaen"/>
          <w:sz w:val="20"/>
          <w:szCs w:val="20"/>
        </w:rPr>
        <w:t>է</w:t>
      </w:r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վերջնա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softHyphen/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լրանալու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օրվանից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հաշված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>: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20.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հ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այտերի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բացման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և գնահատման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նիստո</w:t>
      </w:r>
      <w:r w:rsidR="004A65E1" w:rsidRPr="006F2CD4">
        <w:rPr>
          <w:rFonts w:ascii="GHEA Grapalat" w:hAnsi="GHEA Grapalat" w:cs="Sylfaen"/>
          <w:sz w:val="19"/>
          <w:szCs w:val="19"/>
        </w:rPr>
        <w:t>ւ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</w:t>
      </w:r>
      <w:r w:rsidRPr="006F2CD4">
        <w:rPr>
          <w:rFonts w:ascii="GHEA Grapalat" w:hAnsi="GHEA Grapalat" w:cs="Sylfaen"/>
          <w:sz w:val="19"/>
          <w:szCs w:val="19"/>
          <w:lang w:val="af-ZA"/>
        </w:rPr>
        <w:t>`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lastRenderedPageBreak/>
        <w:tab/>
        <w:t xml:space="preserve">1) </w:t>
      </w:r>
      <w:r w:rsidRPr="006F2CD4">
        <w:rPr>
          <w:rFonts w:ascii="GHEA Grapalat" w:hAnsi="GHEA Grapalat" w:cs="Sylfaen"/>
          <w:sz w:val="19"/>
          <w:szCs w:val="19"/>
        </w:rPr>
        <w:t>հ</w:t>
      </w:r>
      <w:r w:rsidRPr="006F2CD4">
        <w:rPr>
          <w:rFonts w:ascii="GHEA Grapalat" w:hAnsi="GHEA Grapalat" w:cs="Sylfaen"/>
          <w:sz w:val="19"/>
          <w:szCs w:val="19"/>
          <w:lang w:val="hy-AM"/>
        </w:rPr>
        <w:t>անձնաժողովի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քարտուղարը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տեղեկատվություն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է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հաղորդում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գրանցամատյանում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կատարված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գրառումների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մասին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հանձնաժողովի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նախագահին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է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փոխանցում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գրանցամատյանը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դրա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անբաժանելի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մասը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հանդիսացող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մյուս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փաստաթղթերը</w:t>
      </w:r>
      <w:r w:rsidRPr="006F2CD4">
        <w:rPr>
          <w:rFonts w:ascii="GHEA Grapalat" w:hAnsi="GHEA Grapalat" w:cs="Sylfaen"/>
          <w:sz w:val="19"/>
          <w:szCs w:val="19"/>
          <w:lang w:val="af-ZA"/>
        </w:rPr>
        <w:t>,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գրանցված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հայտերը</w:t>
      </w:r>
      <w:r w:rsidRPr="006F2CD4">
        <w:rPr>
          <w:rFonts w:ascii="GHEA Grapalat" w:hAnsi="GHEA Grapalat"/>
          <w:sz w:val="19"/>
          <w:szCs w:val="19"/>
          <w:lang w:val="hy-AM"/>
        </w:rPr>
        <w:t>.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</w:r>
      <w:r w:rsidRPr="006F2CD4">
        <w:rPr>
          <w:rFonts w:ascii="GHEA Grapalat" w:hAnsi="GHEA Grapalat" w:cs="Sylfaen"/>
          <w:sz w:val="19"/>
          <w:szCs w:val="19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:rsidR="008D66CD" w:rsidRPr="006F2CD4" w:rsidRDefault="008D66CD" w:rsidP="008D66CD">
      <w:pPr>
        <w:ind w:firstLine="375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</w:r>
      <w:r w:rsidRPr="006F2CD4">
        <w:rPr>
          <w:rFonts w:ascii="GHEA Grapalat" w:hAnsi="GHEA Grapalat" w:cs="Sylfaen"/>
          <w:sz w:val="19"/>
          <w:szCs w:val="19"/>
          <w:lang w:val="hy-AM"/>
        </w:rPr>
        <w:t>ա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.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պարունակող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ծրարները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կազմելու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ներկայացնելու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համապատասխանությունը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սահմանված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կարգին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բացում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համապատասխանող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գնահատված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հայտերը</w:t>
      </w:r>
      <w:r w:rsidRPr="006F2CD4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ind w:firstLine="375"/>
        <w:jc w:val="both"/>
        <w:rPr>
          <w:rFonts w:ascii="GHEA Grapalat" w:hAnsi="GHEA Grapalat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</w:r>
      <w:r w:rsidRPr="006F2CD4">
        <w:rPr>
          <w:rFonts w:ascii="GHEA Grapalat" w:hAnsi="GHEA Grapalat" w:cs="Sylfaen"/>
          <w:sz w:val="19"/>
          <w:szCs w:val="19"/>
          <w:lang w:val="hy-AM"/>
        </w:rPr>
        <w:t>բ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.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բացված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յուրաքանչյուր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ծրարում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պահանջվող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(</w:t>
      </w:r>
      <w:r w:rsidRPr="006F2CD4">
        <w:rPr>
          <w:rFonts w:ascii="GHEA Grapalat" w:hAnsi="GHEA Grapalat" w:cs="Sylfaen"/>
          <w:sz w:val="19"/>
          <w:szCs w:val="19"/>
          <w:lang w:val="hy-AM"/>
        </w:rPr>
        <w:t>նախատեսված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)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փաստաթղթերի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առկայությունը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դրանց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ինչպես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նաև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էլեկտրոնային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եղանակով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ներկայացված</w:t>
      </w:r>
      <w:proofErr w:type="spellEnd"/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փաստաթղթերի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կազմման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համապատասխանությունը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սույն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հայտարարությամբ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սահմանված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վավերապայմաններին</w:t>
      </w:r>
      <w:r w:rsidRPr="006F2CD4">
        <w:rPr>
          <w:rFonts w:ascii="GHEA Grapalat" w:hAnsi="GHEA Grapalat"/>
          <w:sz w:val="19"/>
          <w:szCs w:val="19"/>
          <w:lang w:val="hy-AM"/>
        </w:rPr>
        <w:t>.</w:t>
      </w:r>
    </w:p>
    <w:p w:rsidR="008D66CD" w:rsidRPr="006F2CD4" w:rsidRDefault="008D66CD" w:rsidP="002A36B5">
      <w:pPr>
        <w:pStyle w:val="norm"/>
        <w:spacing w:line="240" w:lineRule="auto"/>
        <w:ind w:firstLine="375"/>
        <w:rPr>
          <w:rFonts w:ascii="GHEA Grapalat" w:hAnsi="GHEA Grapalat" w:cs="Sylfaen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21. </w:t>
      </w:r>
      <w:r w:rsidRPr="006F2CD4">
        <w:rPr>
          <w:rFonts w:ascii="GHEA Grapalat" w:hAnsi="GHEA Grapalat" w:cs="Sylfaen"/>
          <w:sz w:val="19"/>
          <w:szCs w:val="19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hy-AM" w:eastAsia="en-US"/>
        </w:rPr>
      </w:pPr>
      <w:r w:rsidRPr="006F2CD4">
        <w:rPr>
          <w:rFonts w:ascii="GHEA Grapalat" w:hAnsi="GHEA Grapalat"/>
          <w:sz w:val="19"/>
          <w:szCs w:val="19"/>
          <w:lang w:val="af-ZA"/>
        </w:rPr>
        <w:t>Եթե նախաորակավորման հայտերի բացման նիստի ընթացքում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իրականացված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գնահատման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արդյուն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softHyphen/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քում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մասնակցի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հայտում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արձանագրվում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են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անհամապատասխանություններ՝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սույն հայտարարության պահանջների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նկատմամբ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ապա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հանձնաժողովը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մեկ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աշխատանքային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օրով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կասեցնում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նիստը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իսկ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հանձնաժողովի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քարտուղարը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նույն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օրը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դրա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մասին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եղանակով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տեղեկացնում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մ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ասնակցին՝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առաջարկելով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մինչև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կասեցման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ժամկետի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ավարտը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շտկել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: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Ընդ որում սույն կետում նշված`</w:t>
      </w:r>
    </w:p>
    <w:p w:rsidR="008D66CD" w:rsidRPr="006F2CD4" w:rsidRDefault="008D66CD" w:rsidP="002A36B5">
      <w:pPr>
        <w:pStyle w:val="norm"/>
        <w:spacing w:line="240" w:lineRule="auto"/>
        <w:ind w:firstLine="708"/>
        <w:rPr>
          <w:rFonts w:ascii="GHEA Grapalat" w:hAnsi="GHEA Grapalat" w:cs="Sylfaen"/>
          <w:sz w:val="19"/>
          <w:szCs w:val="19"/>
          <w:lang w:val="hy-AM" w:eastAsia="en-US"/>
        </w:rPr>
      </w:pP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:rsidR="008D66CD" w:rsidRPr="006F2CD4" w:rsidRDefault="008D66CD" w:rsidP="002A36B5">
      <w:pPr>
        <w:pStyle w:val="norm"/>
        <w:spacing w:line="240" w:lineRule="auto"/>
        <w:ind w:firstLine="450"/>
        <w:rPr>
          <w:rFonts w:ascii="GHEA Grapalat" w:hAnsi="GHEA Grapalat" w:cs="Sylfaen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:rsidR="008D66CD" w:rsidRPr="006F2CD4" w:rsidRDefault="008D66CD" w:rsidP="002A36B5">
      <w:pPr>
        <w:pStyle w:val="norm"/>
        <w:spacing w:line="240" w:lineRule="auto"/>
        <w:ind w:firstLine="450"/>
        <w:rPr>
          <w:rFonts w:ascii="GHEA Grapalat" w:hAnsi="GHEA Grapalat" w:cs="Sylfaen"/>
          <w:sz w:val="19"/>
          <w:szCs w:val="19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22.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Եթե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հայտարարության 21-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րդ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կետով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սահմանված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ժամկետում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մ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ասնակիցը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շտկում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արձանագրված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ապա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վերջինիս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հայտը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գնահատվում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բավարար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: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Հակառակ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դեպքում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հայտը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գնահատվում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անբավարար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և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մերժվում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: Մ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ասնակիցը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շտկված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փաստաթղթերը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ներկայացնում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ընթացակարգին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մասնակցելու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դիմումում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նշված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փոստից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հանձնա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softHyphen/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ժողովի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քարտուղարի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հրավերով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նախատեսված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փոստին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ուղարկելու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միջոցով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:</w:t>
      </w:r>
    </w:p>
    <w:p w:rsidR="00BF2695" w:rsidRPr="00BF2695" w:rsidRDefault="00BF2695" w:rsidP="00BF2695">
      <w:pPr>
        <w:pStyle w:val="23"/>
        <w:spacing w:line="240" w:lineRule="auto"/>
        <w:ind w:firstLine="450"/>
        <w:rPr>
          <w:rFonts w:ascii="GHEA Grapalat" w:hAnsi="GHEA Grapalat" w:cs="Sylfaen"/>
          <w:b/>
          <w:color w:val="00B050"/>
          <w:sz w:val="19"/>
          <w:szCs w:val="19"/>
          <w:highlight w:val="yellow"/>
        </w:rPr>
      </w:pPr>
      <w:r w:rsidRPr="00BF2695">
        <w:rPr>
          <w:rFonts w:ascii="GHEA Grapalat" w:hAnsi="GHEA Grapalat" w:cs="Sylfaen"/>
          <w:b/>
          <w:color w:val="00B050"/>
          <w:szCs w:val="24"/>
        </w:rPr>
        <w:t xml:space="preserve">23.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անդամը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քարտուղարը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չի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կարող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մասնակցել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աշխատանքներին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եթե հանձնաժողովի գործունեության ընթացքում պարզվում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վերջիններիս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կողմից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հիմնադրված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բաժնեմաս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փայաբաժին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կազմակերպությունը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իրենց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մերձավոր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ազգակցությամբ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խնամիությամբ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կապված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անձը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ծնող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ամուսին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երեխա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եղբայր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քույր</w:t>
      </w:r>
      <w:r w:rsidRPr="00BF2695">
        <w:rPr>
          <w:rFonts w:ascii="GHEA Grapalat" w:hAnsi="GHEA Grapalat" w:cs="Sylfaen"/>
          <w:b/>
          <w:color w:val="00B050"/>
          <w:szCs w:val="24"/>
        </w:rPr>
        <w:t>,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տատ, պապ, թոռ,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ինչպես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նաև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ամուսնու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ծնող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երեխա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եղբայր,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քույր, տատ, պապ, թոռ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այդ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անձի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կողմից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հիմնադրված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բաժնեմաս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փայաբաժին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կազմակերպությունը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սույն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ընթացակարգին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մասնակցելու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համար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ներկայացրել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հայտ</w:t>
      </w:r>
      <w:r w:rsidRPr="00BF2695">
        <w:rPr>
          <w:rFonts w:ascii="GHEA Grapalat" w:hAnsi="GHEA Grapalat" w:cs="Sylfaen"/>
          <w:b/>
          <w:color w:val="00B050"/>
          <w:szCs w:val="24"/>
        </w:rPr>
        <w:t>: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 xml:space="preserve"> Եթե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առկա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սույն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կետով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նախատեսված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պայմանը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ապա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 xml:space="preserve"> սույն ընթացակարգի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առնչությամբ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շահերի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բախում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անդամը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քարտուղարը անհապաղ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ինքնաբացարկ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հայտնում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սույն ընթացակարգից</w:t>
      </w:r>
      <w:r w:rsidRPr="00BF2695">
        <w:rPr>
          <w:rFonts w:ascii="GHEA Grapalat" w:hAnsi="GHEA Grapalat" w:cs="Sylfaen"/>
          <w:b/>
          <w:color w:val="00B050"/>
          <w:szCs w:val="24"/>
        </w:rPr>
        <w:t>:</w:t>
      </w:r>
    </w:p>
    <w:p w:rsidR="008D66CD" w:rsidRPr="006F2CD4" w:rsidRDefault="008D66CD" w:rsidP="002A36B5">
      <w:pPr>
        <w:pStyle w:val="23"/>
        <w:spacing w:line="240" w:lineRule="auto"/>
        <w:ind w:firstLine="450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>24.</w:t>
      </w:r>
      <w:r w:rsidRPr="006F2CD4">
        <w:rPr>
          <w:rFonts w:ascii="GHEA Grapalat" w:hAnsi="GHEA Grapalat" w:cs="Sylfaen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s-ES"/>
        </w:rPr>
        <w:t xml:space="preserve">Հայտերի բացման, գնահատման և արդյունքների ամփոփման մասին կազմվում է արձանագրություն, որով հաստատվում է նաև նախաորակավորված մասնակիցների ցուցակը: </w:t>
      </w:r>
      <w:r w:rsidRPr="006F2CD4">
        <w:rPr>
          <w:rFonts w:ascii="GHEA Grapalat" w:hAnsi="GHEA Grapalat" w:cs="Sylfaen"/>
          <w:sz w:val="19"/>
          <w:szCs w:val="19"/>
        </w:rPr>
        <w:t>Հանձնաժողովի քարտուղարը հայտերի նիստի ավարտին հաջորդող աշխատանքային օրը`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:rsidR="008D66CD" w:rsidRPr="006F2CD4" w:rsidRDefault="008D66CD" w:rsidP="002A36B5">
      <w:pPr>
        <w:pStyle w:val="a3"/>
        <w:spacing w:line="240" w:lineRule="auto"/>
        <w:ind w:firstLine="567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25. </w:t>
      </w:r>
      <w:r w:rsidR="00326CB1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Գնանշման հարցման գործընթացին մասնակցելու իրավունք ստանում են նախաորակավորված մասնակիցների ցուցակում ընդգրկված այն մասնակիցները, որոնք հաստատում և սույն հայտարարությամբ սահմանված ժամկետում հանձնաժողովի քարտուղարին առկայության դեպքում ներկայացնում են</w:t>
      </w:r>
      <w:r w:rsidR="00326CB1" w:rsidRPr="007E0A33">
        <w:rPr>
          <w:rFonts w:ascii="GHEA Grapalat" w:hAnsi="GHEA Grapalat"/>
          <w:i w:val="0"/>
          <w:sz w:val="19"/>
          <w:szCs w:val="19"/>
          <w:lang w:val="af-ZA"/>
        </w:rPr>
        <w:t xml:space="preserve"> </w:t>
      </w:r>
      <w:r w:rsidR="00326CB1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պետական գաղտնիք պարունակող տեղեկություններին առնչվելու համապատասխան ձևի թույլտվություն ունենալու հանգամանքը հավաստող փաստաթուղթ:</w:t>
      </w:r>
      <w:r w:rsidR="00645AB0"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</w:t>
      </w:r>
      <w:r w:rsidRPr="00770E44">
        <w:rPr>
          <w:rFonts w:ascii="GHEA Grapalat" w:hAnsi="GHEA Grapalat"/>
          <w:i w:val="0"/>
          <w:sz w:val="19"/>
          <w:szCs w:val="19"/>
          <w:lang w:val="af-ZA"/>
        </w:rPr>
        <w:t xml:space="preserve">մասին </w:t>
      </w:r>
      <w:r w:rsidRPr="00770E4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պարտավորագրի</w:t>
      </w:r>
      <w:r w:rsidRPr="00770E44">
        <w:rPr>
          <w:rFonts w:ascii="GHEA Grapalat" w:hAnsi="GHEA Grapalat"/>
          <w:i w:val="0"/>
          <w:sz w:val="19"/>
          <w:szCs w:val="19"/>
          <w:lang w:val="af-ZA"/>
        </w:rPr>
        <w:t xml:space="preserve"> ձևը և լրացման պայմանները: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 xml:space="preserve">Նախաորակավորված մասնակիցները հաստատում և սույն կետում նշված ծանուցումը ուղարկվելուն հաջորդող </w:t>
      </w:r>
      <w:r w:rsidRPr="006F2CD4">
        <w:rPr>
          <w:rFonts w:ascii="GHEA Grapalat" w:hAnsi="GHEA Grapalat"/>
          <w:b/>
          <w:color w:val="FF0000"/>
          <w:sz w:val="19"/>
          <w:szCs w:val="19"/>
          <w:lang w:val="af-ZA"/>
        </w:rPr>
        <w:t>երեք աշխատանքային օրվա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 ընթացքում, առձեռն հանձնաժողովի քարտուղարին են ներկայացնում պետական գաղտնիք պարունակող տեղեկատվության պահպանման </w:t>
      </w:r>
      <w:r w:rsidRPr="00770E44">
        <w:rPr>
          <w:rFonts w:ascii="GHEA Grapalat" w:hAnsi="GHEA Grapalat"/>
          <w:i w:val="0"/>
          <w:sz w:val="19"/>
          <w:szCs w:val="19"/>
          <w:lang w:val="af-ZA"/>
        </w:rPr>
        <w:t xml:space="preserve">մասին </w:t>
      </w:r>
      <w:r w:rsidRPr="00770E4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պարտավորագրի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</w:t>
      </w:r>
      <w:r w:rsidRPr="006F2CD4">
        <w:rPr>
          <w:rFonts w:ascii="GHEA Grapalat" w:hAnsi="GHEA Grapalat"/>
          <w:b/>
          <w:color w:val="FF0000"/>
          <w:sz w:val="19"/>
          <w:szCs w:val="19"/>
          <w:lang w:val="af-ZA"/>
        </w:rPr>
        <w:t>համապատասխան տեղեկանք` նշելով հրավերի տրամադրման ամսաթիվը, ժամը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>:</w:t>
      </w:r>
    </w:p>
    <w:p w:rsidR="00645AB0" w:rsidRDefault="008D66CD" w:rsidP="008D66CD">
      <w:pPr>
        <w:pStyle w:val="a3"/>
        <w:spacing w:line="240" w:lineRule="auto"/>
        <w:ind w:firstLine="0"/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  <w:r w:rsidR="00326CB1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Սույն ընթացակարգի արդյունքում ընտրված Մասնակցի հետ պայմանագիր կկնքվի այն դեպքում, երբ Մասնակիցը պայմանագիրը կնքելու պահի դրությամբ կունենա պետական գաղտնիք պարունակող տեղեկություններին առնչվելու համապատասխան ձևի թույլտվություն:</w:t>
      </w:r>
    </w:p>
    <w:p w:rsidR="008D66CD" w:rsidRPr="006F2CD4" w:rsidRDefault="008D66CD" w:rsidP="00326CB1">
      <w:pPr>
        <w:pStyle w:val="a3"/>
        <w:spacing w:line="240" w:lineRule="auto"/>
        <w:ind w:firstLine="708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lastRenderedPageBreak/>
        <w:t xml:space="preserve">26. Սույն հայտարարության 25-րդ կետով նախատեսված ժամկետից ուշ փաստաթղթեր ներկայացրած նախաորակավորված մասնակիցներին հրավեր չի տրամադրվում, իսկ գնանշման հարցման հայտերի ներկայացման վերջնաժամկետը հաշվարկվում է նույն կետով սահմանված ժամկետը ավարտվելուն </w:t>
      </w:r>
      <w:r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հաջորդող օրվանից:</w:t>
      </w:r>
    </w:p>
    <w:p w:rsidR="00BF2695" w:rsidRPr="00BF2695" w:rsidRDefault="00BF2695" w:rsidP="00BF2695">
      <w:pPr>
        <w:shd w:val="clear" w:color="auto" w:fill="FFFFFF"/>
        <w:ind w:firstLine="708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27. Սույն ընթացակարգի վերաբերյալ բողոքարկումն իրականացվում է  «Գնումների մասին» ՀՀ օրենքով և ՀՀ քաղաքացիական դատավարության օրենսգրքով սահմանված կարգով։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 Ընդ որում յուրաքանչյուր՝  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Pr="00BF2695">
        <w:rPr>
          <w:rFonts w:ascii="GHEA Grapalat" w:hAnsi="GHEA Grapalat"/>
          <w:b/>
          <w:color w:val="00B050"/>
          <w:sz w:val="20"/>
          <w:szCs w:val="20"/>
          <w:lang w:val="hy-AM"/>
        </w:rPr>
        <w:t xml:space="preserve"> պահանջները</w:t>
      </w: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: 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Բողոքարկման համար գանձվող պետական տուրքերի դրույքաչափերը սահմանված են «Պետական տուրքի մասին» օրենքով։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Սույն հայտարարության հետ կապված լրացուցիչ տեղեկություններ ստանալու համար կարող եք դիմել գնումների համակարգող` ՀՀ ԱԱԾ տնտեսական վարչության աշխատակից </w:t>
      </w:r>
      <w:r w:rsidR="00BD5225">
        <w:rPr>
          <w:rFonts w:ascii="GHEA Grapalat" w:hAnsi="GHEA Grapalat"/>
          <w:i w:val="0"/>
          <w:sz w:val="19"/>
          <w:szCs w:val="19"/>
          <w:lang w:val="af-ZA"/>
        </w:rPr>
        <w:t>Լ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. </w:t>
      </w:r>
      <w:r w:rsidR="00BD5225">
        <w:rPr>
          <w:rFonts w:ascii="GHEA Grapalat" w:hAnsi="GHEA Grapalat"/>
          <w:i w:val="0"/>
          <w:sz w:val="19"/>
          <w:szCs w:val="19"/>
          <w:lang w:val="af-ZA"/>
        </w:rPr>
        <w:t>Բաբայ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>անին: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 xml:space="preserve">Հեռախոս` </w:t>
      </w:r>
      <w:r w:rsidR="005A18CD" w:rsidRPr="006F2CD4">
        <w:rPr>
          <w:rFonts w:ascii="GHEA Grapalat" w:hAnsi="GHEA Grapalat"/>
          <w:b/>
          <w:i w:val="0"/>
          <w:sz w:val="19"/>
          <w:szCs w:val="19"/>
          <w:lang w:val="af-ZA"/>
        </w:rPr>
        <w:t>015-57-95-99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 xml:space="preserve">Էլ.փոստ` </w:t>
      </w:r>
      <w:r w:rsidRPr="006F2CD4">
        <w:rPr>
          <w:rStyle w:val="20"/>
          <w:lang w:val="af-ZA"/>
        </w:rPr>
        <w:t>tv</w:t>
      </w:r>
      <w:r w:rsidR="00A7157F" w:rsidRPr="006F2CD4">
        <w:rPr>
          <w:rStyle w:val="20"/>
          <w:lang w:val="af-ZA"/>
        </w:rPr>
        <w:t>l</w:t>
      </w:r>
      <w:r w:rsidRPr="006F2CD4">
        <w:rPr>
          <w:rStyle w:val="20"/>
          <w:lang w:val="af-ZA"/>
        </w:rPr>
        <w:t>@sns.am: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>Պատվիրատու` ՀՀ ազգային անվտանգության ծառայություն։</w:t>
      </w: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  <w:r w:rsidRPr="006F2CD4">
        <w:rPr>
          <w:rFonts w:ascii="GHEA Grapalat" w:hAnsi="GHEA Grapalat" w:cs="Sylfaen"/>
          <w:i/>
          <w:sz w:val="18"/>
          <w:lang w:val="es-ES" w:eastAsia="en-US"/>
        </w:rPr>
        <w:lastRenderedPageBreak/>
        <w:t>Հավելված  N 1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b/>
          <w:i/>
          <w:sz w:val="18"/>
          <w:lang w:val="es-ES"/>
        </w:rPr>
        <w:t>«</w:t>
      </w:r>
      <w:r w:rsidRPr="006F2CD4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="00B12E47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ԱԱԾ-ՌԲՎ-ԳՀԱՊՁԲ-25/2-ՌԵՆՏԳԵՆ</w:t>
      </w:r>
      <w:r w:rsidRPr="006F2CD4">
        <w:rPr>
          <w:rFonts w:ascii="GHEA Grapalat" w:hAnsi="GHEA Grapalat" w:cs="Sylfaen"/>
          <w:b/>
          <w:i/>
          <w:sz w:val="18"/>
          <w:lang w:val="es-ES"/>
        </w:rPr>
        <w:t>»</w:t>
      </w:r>
      <w:r w:rsidRPr="006F2CD4">
        <w:rPr>
          <w:rFonts w:ascii="GHEA Grapalat" w:hAnsi="GHEA Grapalat" w:cs="Sylfaen"/>
          <w:i/>
          <w:sz w:val="18"/>
          <w:lang w:val="es-ES"/>
        </w:rPr>
        <w:t xml:space="preserve"> ծածկագրով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 xml:space="preserve">գնանշման հարցման նախաորակավորման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>ընթացակարգի հայտարարության</w:t>
      </w:r>
    </w:p>
    <w:p w:rsidR="008D66CD" w:rsidRPr="006F2CD4" w:rsidRDefault="008D66CD" w:rsidP="008D66CD">
      <w:pPr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6F2CD4">
        <w:rPr>
          <w:rFonts w:ascii="GHEA Grapalat" w:hAnsi="GHEA Grapalat" w:cs="Sylfaen"/>
          <w:b/>
          <w:sz w:val="20"/>
          <w:szCs w:val="20"/>
          <w:lang w:val="es-ES"/>
        </w:rPr>
        <w:t>ԴԻՄՈՒՄ</w:t>
      </w:r>
    </w:p>
    <w:p w:rsidR="008D66CD" w:rsidRPr="006F2CD4" w:rsidRDefault="008D66CD" w:rsidP="008D66CD">
      <w:pPr>
        <w:pStyle w:val="6"/>
        <w:spacing w:line="360" w:lineRule="auto"/>
        <w:jc w:val="center"/>
        <w:rPr>
          <w:rFonts w:ascii="GHEA Grapalat" w:hAnsi="GHEA Grapalat" w:cs="Arial"/>
          <w:color w:val="auto"/>
          <w:lang w:val="es-ES"/>
        </w:rPr>
      </w:pPr>
      <w:r w:rsidRPr="006F2CD4">
        <w:rPr>
          <w:rFonts w:ascii="GHEA Grapalat" w:hAnsi="GHEA Grapalat" w:cs="Sylfaen"/>
          <w:color w:val="auto"/>
          <w:lang w:val="es-ES"/>
        </w:rPr>
        <w:t>նախաորակավորման ընթացակարգին մասնակցելու</w:t>
      </w:r>
      <w:r w:rsidRPr="006F2CD4">
        <w:rPr>
          <w:rFonts w:ascii="GHEA Grapalat" w:hAnsi="GHEA Grapalat" w:cs="Arial"/>
          <w:color w:val="auto"/>
          <w:lang w:val="es-ES"/>
        </w:rPr>
        <w:t xml:space="preserve">  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-------------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-----------------ն </w:t>
      </w:r>
      <w:r w:rsidRPr="006F2CD4">
        <w:rPr>
          <w:rFonts w:ascii="GHEA Grapalat" w:hAnsi="GHEA Grapalat" w:cs="Sylfaen"/>
          <w:sz w:val="20"/>
          <w:szCs w:val="20"/>
          <w:lang w:val="es-ES"/>
        </w:rPr>
        <w:t xml:space="preserve">հայտնում է, որ ցանկություն ունի մասնակցել ՀՀ ազգային անվտանգության ծառայության կողմից </w:t>
      </w:r>
      <w:r w:rsidRPr="006F2CD4">
        <w:rPr>
          <w:rFonts w:ascii="GHEA Grapalat" w:hAnsi="GHEA Grapalat"/>
          <w:b/>
          <w:sz w:val="19"/>
          <w:szCs w:val="19"/>
          <w:lang w:val="af-ZA"/>
        </w:rPr>
        <w:t>«</w:t>
      </w:r>
      <w:r w:rsidR="00B12E47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ԱԱԾ-ՌԲՎ-ԳՀԱՊՁԲ-25/2-ՌԵՆՏԳԵՆ</w:t>
      </w:r>
      <w:r w:rsidRPr="006F2CD4">
        <w:rPr>
          <w:rFonts w:ascii="GHEA Grapalat" w:hAnsi="GHEA Grapalat"/>
          <w:b/>
          <w:sz w:val="19"/>
          <w:szCs w:val="19"/>
          <w:lang w:val="af-ZA"/>
        </w:rPr>
        <w:t xml:space="preserve">»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ծածկագրով գնանշման հարցման նախաորակավորման ընթացակարգին և նախաորակավորման հայտարարության պահանջներին համապատասխան ներկայացնում  է հայտ: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6F2CD4">
        <w:rPr>
          <w:rFonts w:ascii="GHEA Grapalat" w:hAnsi="GHEA Grapalat"/>
          <w:sz w:val="20"/>
          <w:szCs w:val="20"/>
          <w:u w:val="single"/>
          <w:lang w:val="es-ES"/>
        </w:rPr>
        <w:t xml:space="preserve"> </w:t>
      </w:r>
    </w:p>
    <w:p w:rsidR="008D66CD" w:rsidRPr="006F2CD4" w:rsidDel="00437CDB" w:rsidRDefault="008D66CD" w:rsidP="008D66CD">
      <w:pPr>
        <w:jc w:val="both"/>
        <w:rPr>
          <w:rFonts w:ascii="GHEA Grapalat" w:hAnsi="GHEA Grapalat" w:cs="Sylfaen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6F2CD4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:rsidR="008D66CD" w:rsidRPr="006F2CD4" w:rsidRDefault="008D66CD" w:rsidP="008D66CD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>-----------</w:t>
      </w:r>
      <w:r w:rsidRPr="006F2CD4">
        <w:rPr>
          <w:rFonts w:ascii="GHEA Grapalat" w:hAnsi="GHEA Grapalat" w:cs="Sylfaen"/>
          <w:sz w:val="20"/>
          <w:szCs w:val="20"/>
          <w:lang w:val="es-ES"/>
        </w:rPr>
        <w:t>ի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հարկ վճարողի հաշվառման համարն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է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6F2CD4">
        <w:rPr>
          <w:rFonts w:ascii="GHEA Grapalat" w:hAnsi="GHEA Grapalat"/>
          <w:sz w:val="20"/>
          <w:szCs w:val="20"/>
          <w:lang w:val="es-ES"/>
        </w:rPr>
        <w:t>--------</w:t>
      </w:r>
      <w:r w:rsidRPr="006F2CD4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es-ES"/>
        </w:rPr>
        <w:t>հարկի վճարողի հաշվառման համարը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 ---------</w:t>
      </w:r>
      <w:r w:rsidRPr="006F2CD4">
        <w:rPr>
          <w:rFonts w:ascii="GHEA Grapalat" w:hAnsi="GHEA Grapalat" w:cs="Arial"/>
          <w:sz w:val="20"/>
          <w:szCs w:val="20"/>
          <w:lang w:val="es-ES"/>
        </w:rPr>
        <w:t>:</w:t>
      </w:r>
    </w:p>
    <w:p w:rsidR="008D66CD" w:rsidRPr="006F2CD4" w:rsidRDefault="008D66CD" w:rsidP="008D66CD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>------------</w:t>
      </w:r>
      <w:r w:rsidRPr="006F2CD4">
        <w:rPr>
          <w:rFonts w:ascii="GHEA Grapalat" w:hAnsi="GHEA Grapalat" w:cs="Sylfaen"/>
          <w:sz w:val="20"/>
          <w:szCs w:val="20"/>
          <w:lang w:val="es-ES"/>
        </w:rPr>
        <w:t>ի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փոստի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հասցեն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է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6F2CD4">
        <w:rPr>
          <w:rFonts w:ascii="GHEA Grapalat" w:hAnsi="GHEA Grapalat"/>
          <w:sz w:val="20"/>
          <w:szCs w:val="20"/>
          <w:lang w:val="es-ES"/>
        </w:rPr>
        <w:t>--------</w:t>
      </w:r>
      <w:r w:rsidRPr="006F2CD4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es-ES"/>
        </w:rPr>
        <w:t>էլեկտրոնային փոստի հասցեն</w:t>
      </w:r>
      <w:r w:rsidRPr="006F2CD4">
        <w:rPr>
          <w:rFonts w:ascii="GHEA Grapalat" w:hAnsi="GHEA Grapalat"/>
          <w:sz w:val="20"/>
          <w:szCs w:val="20"/>
          <w:lang w:val="es-ES"/>
        </w:rPr>
        <w:t>---------</w:t>
      </w:r>
      <w:r w:rsidRPr="006F2CD4">
        <w:rPr>
          <w:rFonts w:ascii="GHEA Grapalat" w:hAnsi="GHEA Grapalat" w:cs="Arial"/>
          <w:sz w:val="20"/>
          <w:szCs w:val="20"/>
          <w:lang w:val="es-ES"/>
        </w:rPr>
        <w:t>:</w:t>
      </w: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 xml:space="preserve">               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մ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ասնակցի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անվանումը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/>
          <w:sz w:val="20"/>
          <w:szCs w:val="20"/>
          <w:vertAlign w:val="subscript"/>
          <w:lang w:val="hy-AM"/>
        </w:rPr>
        <w:t xml:space="preserve"> (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ղեկավարի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պաշտոնը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, </w:t>
      </w:r>
      <w:r w:rsidRPr="006F2CD4">
        <w:rPr>
          <w:rFonts w:ascii="GHEA Grapalat" w:hAnsi="GHEA Grapalat" w:cs="Arial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նուն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զգանունը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>)</w:t>
      </w:r>
      <w:r w:rsidRPr="006F2CD4">
        <w:rPr>
          <w:rFonts w:ascii="GHEA Grapalat" w:hAnsi="GHEA Grapalat"/>
          <w:sz w:val="20"/>
          <w:szCs w:val="20"/>
          <w:lang w:val="es-ES"/>
        </w:rPr>
        <w:t>------------                                      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ստորագրություն</w:t>
      </w:r>
      <w:r w:rsidRPr="006F2CD4">
        <w:rPr>
          <w:rFonts w:ascii="GHEA Grapalat" w:hAnsi="GHEA Grapalat"/>
          <w:sz w:val="20"/>
          <w:szCs w:val="20"/>
          <w:lang w:val="es-ES"/>
        </w:rPr>
        <w:t>-------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6F2CD4">
        <w:rPr>
          <w:rFonts w:ascii="GHEA Grapalat" w:hAnsi="GHEA Grapalat"/>
          <w:sz w:val="20"/>
          <w:szCs w:val="20"/>
          <w:lang w:val="es-ES"/>
        </w:rPr>
        <w:t xml:space="preserve">    </w:t>
      </w:r>
    </w:p>
    <w:p w:rsidR="008D66CD" w:rsidRPr="006F2CD4" w:rsidRDefault="008D66CD" w:rsidP="008D66CD">
      <w:pPr>
        <w:jc w:val="right"/>
        <w:rPr>
          <w:rFonts w:ascii="GHEA Grapalat" w:hAnsi="GHEA Grapalat" w:cs="Arial"/>
          <w:sz w:val="20"/>
          <w:szCs w:val="20"/>
          <w:lang w:val="hy-AM"/>
        </w:rPr>
      </w:pPr>
      <w:r w:rsidRPr="006F2CD4">
        <w:rPr>
          <w:rFonts w:ascii="GHEA Grapalat" w:hAnsi="GHEA Grapalat" w:cs="Sylfaen"/>
          <w:sz w:val="20"/>
          <w:szCs w:val="20"/>
          <w:lang w:val="hy-AM"/>
        </w:rPr>
        <w:t>Կ</w:t>
      </w:r>
      <w:r w:rsidRPr="006F2CD4">
        <w:rPr>
          <w:rFonts w:ascii="GHEA Grapalat" w:hAnsi="GHEA Grapalat" w:cs="Arial"/>
          <w:sz w:val="20"/>
          <w:szCs w:val="20"/>
          <w:lang w:val="hy-AM"/>
        </w:rPr>
        <w:t xml:space="preserve">. </w:t>
      </w:r>
      <w:r w:rsidRPr="006F2CD4">
        <w:rPr>
          <w:rFonts w:ascii="GHEA Grapalat" w:hAnsi="GHEA Grapalat" w:cs="Sylfaen"/>
          <w:sz w:val="20"/>
          <w:szCs w:val="20"/>
          <w:lang w:val="hy-AM"/>
        </w:rPr>
        <w:t>Տ</w:t>
      </w:r>
      <w:r w:rsidRPr="006F2CD4">
        <w:rPr>
          <w:rFonts w:ascii="GHEA Grapalat" w:hAnsi="GHEA Grapalat" w:cs="Arial"/>
          <w:sz w:val="20"/>
          <w:szCs w:val="20"/>
          <w:lang w:val="hy-AM"/>
        </w:rPr>
        <w:t>.</w:t>
      </w:r>
      <w:r w:rsidRPr="006F2CD4">
        <w:rPr>
          <w:rFonts w:ascii="GHEA Grapalat" w:hAnsi="GHEA Grapalat" w:cs="Arial"/>
          <w:sz w:val="20"/>
          <w:szCs w:val="20"/>
          <w:lang w:val="hy-AM"/>
        </w:rPr>
        <w:tab/>
      </w:r>
      <w:r w:rsidRPr="006F2CD4">
        <w:rPr>
          <w:rFonts w:ascii="GHEA Grapalat" w:hAnsi="GHEA Grapalat" w:cs="Arial"/>
          <w:sz w:val="20"/>
          <w:szCs w:val="20"/>
          <w:lang w:val="hy-AM"/>
        </w:rPr>
        <w:tab/>
        <w:t xml:space="preserve">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  <w:r w:rsidRPr="006F2CD4">
        <w:rPr>
          <w:rFonts w:ascii="GHEA Grapalat" w:hAnsi="GHEA Grapalat" w:cs="Sylfaen"/>
          <w:i/>
          <w:sz w:val="20"/>
          <w:lang w:val="hy-AM"/>
        </w:rPr>
        <w:br w:type="page"/>
      </w: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  <w:r w:rsidRPr="006F2CD4">
        <w:rPr>
          <w:rFonts w:ascii="GHEA Grapalat" w:hAnsi="GHEA Grapalat" w:cs="Sylfaen"/>
          <w:i/>
          <w:sz w:val="18"/>
          <w:lang w:val="es-ES" w:eastAsia="en-US"/>
        </w:rPr>
        <w:t>Հավելված  N 2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/>
          <w:b/>
          <w:color w:val="0F243E"/>
          <w:sz w:val="19"/>
          <w:szCs w:val="19"/>
          <w:lang w:val="af-ZA"/>
        </w:rPr>
        <w:t>«</w:t>
      </w:r>
      <w:r w:rsidR="00B12E47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ԱԱԾ-ՌԲՎ-ԳՀԱՊՁԲ-25/2-ՌԵՆՏԳԵՆ</w:t>
      </w:r>
      <w:r w:rsidRPr="006F2CD4">
        <w:rPr>
          <w:rFonts w:ascii="GHEA Grapalat" w:hAnsi="GHEA Grapalat"/>
          <w:b/>
          <w:color w:val="0F243E"/>
          <w:sz w:val="19"/>
          <w:szCs w:val="19"/>
          <w:lang w:val="af-ZA"/>
        </w:rPr>
        <w:t xml:space="preserve"> »</w:t>
      </w:r>
      <w:r w:rsidRPr="006F2CD4">
        <w:rPr>
          <w:rFonts w:ascii="GHEA Grapalat" w:hAnsi="GHEA Grapalat" w:cs="Sylfaen"/>
          <w:i/>
          <w:sz w:val="18"/>
          <w:lang w:val="es-ES"/>
        </w:rPr>
        <w:t xml:space="preserve"> ծածկագրով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 xml:space="preserve">գնանշման հարցման նախաորակավորման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>ընթացակարգի հայտարարության</w:t>
      </w:r>
    </w:p>
    <w:p w:rsidR="008D66CD" w:rsidRPr="006F2CD4" w:rsidRDefault="008D66CD" w:rsidP="008D66CD">
      <w:pPr>
        <w:jc w:val="center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6F2CD4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6F2CD4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6F2CD4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:rsidR="008D66CD" w:rsidRPr="006F2CD4" w:rsidRDefault="008D66CD" w:rsidP="008D66CD">
      <w:pPr>
        <w:spacing w:line="360" w:lineRule="auto"/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-------------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---------------- 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հայտարարում և հավաստում է, որ </w:t>
      </w:r>
      <w:r w:rsidRPr="006F2CD4">
        <w:rPr>
          <w:rFonts w:ascii="GHEA Grapalat" w:hAnsi="GHEA Grapalat"/>
          <w:sz w:val="20"/>
          <w:szCs w:val="20"/>
          <w:lang w:val="hy-AM"/>
        </w:rPr>
        <w:t>հայտը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  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տարվա և </w:t>
      </w:r>
      <w:r w:rsidRPr="00DC49E7">
        <w:rPr>
          <w:rFonts w:ascii="GHEA Grapalat" w:hAnsi="GHEA Grapalat" w:cs="Sylfaen"/>
          <w:sz w:val="20"/>
          <w:szCs w:val="20"/>
          <w:lang w:val="hy-AM"/>
        </w:rPr>
        <w:t xml:space="preserve">դրան նախորդող երեք տարիների ընթացքում </w:t>
      </w:r>
      <w:r w:rsidR="00CB485F" w:rsidRPr="00DC49E7">
        <w:rPr>
          <w:rFonts w:ascii="GHEA Grapalat" w:hAnsi="GHEA Grapalat" w:cs="Sylfaen"/>
          <w:sz w:val="20"/>
          <w:szCs w:val="20"/>
          <w:lang w:val="hy-AM"/>
        </w:rPr>
        <w:t>իրականացրել է ներքոհիշյալ ապրանքների</w:t>
      </w:r>
      <w:r w:rsidR="00CB485F" w:rsidRPr="00241A35">
        <w:rPr>
          <w:rFonts w:ascii="GHEA Grapalat" w:hAnsi="GHEA Grapalat" w:cs="Sylfaen"/>
          <w:sz w:val="20"/>
          <w:szCs w:val="20"/>
          <w:lang w:val="hy-AM"/>
        </w:rPr>
        <w:t xml:space="preserve"> մատակարարումները</w:t>
      </w:r>
      <w:r w:rsidR="00CB485F" w:rsidRPr="005A18CD">
        <w:rPr>
          <w:rFonts w:ascii="GHEA Grapalat" w:hAnsi="GHEA Grapalat" w:cs="Sylfaen"/>
          <w:sz w:val="20"/>
          <w:szCs w:val="20"/>
          <w:lang w:val="hy-AM"/>
        </w:rPr>
        <w:t>`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 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6F2CD4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58"/>
        <w:gridCol w:w="2581"/>
        <w:gridCol w:w="6149"/>
      </w:tblGrid>
      <w:tr w:rsidR="008D66CD" w:rsidRPr="00B12E47" w:rsidTr="006165B8">
        <w:trPr>
          <w:trHeight w:val="663"/>
        </w:trPr>
        <w:tc>
          <w:tcPr>
            <w:tcW w:w="10188" w:type="dxa"/>
            <w:gridSpan w:val="3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8D66CD" w:rsidRPr="006F2CD4" w:rsidTr="006165B8">
        <w:trPr>
          <w:trHeight w:val="403"/>
        </w:trPr>
        <w:tc>
          <w:tcPr>
            <w:tcW w:w="1458" w:type="dxa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</w:rPr>
              <w:t>Հ/հ</w:t>
            </w:r>
          </w:p>
        </w:tc>
        <w:tc>
          <w:tcPr>
            <w:tcW w:w="2581" w:type="dxa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8D66CD" w:rsidRPr="006F2CD4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:rsidR="008D66CD" w:rsidRPr="006F2CD4" w:rsidRDefault="008D66CD" w:rsidP="008D66CD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:rsidR="008D66CD" w:rsidRPr="006F2CD4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8D66CD" w:rsidRPr="006F2CD4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մ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ասնակցի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անվանումը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/>
          <w:sz w:val="20"/>
          <w:szCs w:val="20"/>
          <w:vertAlign w:val="subscript"/>
          <w:lang w:val="hy-AM"/>
        </w:rPr>
        <w:t xml:space="preserve"> (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ղեկավարի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պաշտոնը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, </w:t>
      </w:r>
      <w:r w:rsidRPr="006F2CD4">
        <w:rPr>
          <w:rFonts w:ascii="GHEA Grapalat" w:hAnsi="GHEA Grapalat" w:cs="Arial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նուն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զգանունը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>)</w:t>
      </w:r>
      <w:r w:rsidRPr="006F2CD4">
        <w:rPr>
          <w:rFonts w:ascii="GHEA Grapalat" w:hAnsi="GHEA Grapalat"/>
          <w:sz w:val="20"/>
          <w:szCs w:val="20"/>
          <w:lang w:val="es-ES"/>
        </w:rPr>
        <w:t>------------                                      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ստորագրություն</w:t>
      </w:r>
      <w:r w:rsidRPr="006F2CD4">
        <w:rPr>
          <w:rFonts w:ascii="GHEA Grapalat" w:hAnsi="GHEA Grapalat"/>
          <w:sz w:val="20"/>
          <w:szCs w:val="20"/>
          <w:lang w:val="es-ES"/>
        </w:rPr>
        <w:t>-------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6F2CD4">
        <w:rPr>
          <w:rFonts w:ascii="GHEA Grapalat" w:hAnsi="GHEA Grapalat"/>
          <w:sz w:val="20"/>
          <w:szCs w:val="20"/>
          <w:lang w:val="es-ES"/>
        </w:rPr>
        <w:t xml:space="preserve">    </w:t>
      </w:r>
    </w:p>
    <w:p w:rsidR="008D66CD" w:rsidRPr="0006157E" w:rsidRDefault="008D66CD" w:rsidP="008D66CD">
      <w:pPr>
        <w:jc w:val="right"/>
        <w:rPr>
          <w:rFonts w:ascii="GHEA Grapalat" w:hAnsi="GHEA Grapalat" w:cs="Arial"/>
          <w:sz w:val="20"/>
          <w:szCs w:val="20"/>
          <w:lang w:val="hy-AM"/>
        </w:rPr>
      </w:pPr>
      <w:r w:rsidRPr="006F2CD4">
        <w:rPr>
          <w:rFonts w:ascii="GHEA Grapalat" w:hAnsi="GHEA Grapalat" w:cs="Sylfaen"/>
          <w:sz w:val="20"/>
          <w:szCs w:val="20"/>
          <w:lang w:val="hy-AM"/>
        </w:rPr>
        <w:t>Կ</w:t>
      </w:r>
      <w:r w:rsidRPr="006F2CD4">
        <w:rPr>
          <w:rFonts w:ascii="GHEA Grapalat" w:hAnsi="GHEA Grapalat" w:cs="Arial"/>
          <w:sz w:val="20"/>
          <w:szCs w:val="20"/>
          <w:lang w:val="hy-AM"/>
        </w:rPr>
        <w:t xml:space="preserve">. </w:t>
      </w:r>
      <w:r w:rsidRPr="006F2CD4">
        <w:rPr>
          <w:rFonts w:ascii="GHEA Grapalat" w:hAnsi="GHEA Grapalat" w:cs="Sylfaen"/>
          <w:sz w:val="20"/>
          <w:szCs w:val="20"/>
          <w:lang w:val="hy-AM"/>
        </w:rPr>
        <w:t>Տ</w:t>
      </w:r>
      <w:r w:rsidRPr="006F2CD4">
        <w:rPr>
          <w:rFonts w:ascii="GHEA Grapalat" w:hAnsi="GHEA Grapalat" w:cs="Arial"/>
          <w:sz w:val="20"/>
          <w:szCs w:val="20"/>
          <w:lang w:val="hy-AM"/>
        </w:rPr>
        <w:t>.</w:t>
      </w:r>
      <w:r w:rsidRPr="0006157E">
        <w:rPr>
          <w:rFonts w:ascii="GHEA Grapalat" w:hAnsi="GHEA Grapalat" w:cs="Arial"/>
          <w:sz w:val="20"/>
          <w:szCs w:val="20"/>
          <w:lang w:val="hy-AM"/>
        </w:rPr>
        <w:tab/>
      </w:r>
      <w:r w:rsidRPr="0006157E">
        <w:rPr>
          <w:rFonts w:ascii="GHEA Grapalat" w:hAnsi="GHEA Grapalat" w:cs="Arial"/>
          <w:sz w:val="20"/>
          <w:szCs w:val="20"/>
          <w:lang w:val="hy-AM"/>
        </w:rPr>
        <w:tab/>
        <w:t xml:space="preserve"> </w:t>
      </w:r>
    </w:p>
    <w:p w:rsidR="008D66CD" w:rsidRPr="00131E9C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Pr="003853A2" w:rsidRDefault="008D66CD" w:rsidP="008D66CD">
      <w:pPr>
        <w:rPr>
          <w:szCs w:val="20"/>
        </w:rPr>
      </w:pPr>
    </w:p>
    <w:p w:rsidR="008D66CD" w:rsidRDefault="008D66CD" w:rsidP="008D66CD"/>
    <w:p w:rsidR="008D66CD" w:rsidRDefault="008D66CD" w:rsidP="008D66CD"/>
    <w:p w:rsidR="008D66CD" w:rsidRDefault="008D66CD" w:rsidP="008D66CD"/>
    <w:p w:rsidR="008D66CD" w:rsidRDefault="008D66CD" w:rsidP="008D66CD"/>
    <w:p w:rsidR="008D66CD" w:rsidRDefault="008D66CD" w:rsidP="008D66CD"/>
    <w:p w:rsidR="009A6AA9" w:rsidRDefault="009A6AA9"/>
    <w:sectPr w:rsidR="009A6AA9" w:rsidSect="003F648C">
      <w:pgSz w:w="11906" w:h="16838" w:code="9"/>
      <w:pgMar w:top="284" w:right="851" w:bottom="284" w:left="851" w:header="567" w:footer="56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6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9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2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5"/>
  </w:num>
  <w:num w:numId="5">
    <w:abstractNumId w:val="10"/>
  </w:num>
  <w:num w:numId="6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0"/>
  </w:num>
  <w:num w:numId="11">
    <w:abstractNumId w:val="1"/>
  </w:num>
  <w:num w:numId="12">
    <w:abstractNumId w:val="13"/>
  </w:num>
  <w:num w:numId="13">
    <w:abstractNumId w:val="11"/>
  </w:num>
  <w:num w:numId="14">
    <w:abstractNumId w:val="3"/>
  </w:num>
  <w:num w:numId="15">
    <w:abstractNumId w:val="12"/>
  </w:num>
  <w:num w:numId="16">
    <w:abstractNumId w:val="4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8D66CD"/>
    <w:rsid w:val="00012E38"/>
    <w:rsid w:val="00017821"/>
    <w:rsid w:val="00024732"/>
    <w:rsid w:val="00047A21"/>
    <w:rsid w:val="000818CF"/>
    <w:rsid w:val="00097CF5"/>
    <w:rsid w:val="000A2D21"/>
    <w:rsid w:val="000B4C72"/>
    <w:rsid w:val="000E0E3C"/>
    <w:rsid w:val="000E1A52"/>
    <w:rsid w:val="000E4512"/>
    <w:rsid w:val="0015679D"/>
    <w:rsid w:val="001632FF"/>
    <w:rsid w:val="00196B0B"/>
    <w:rsid w:val="001B0D67"/>
    <w:rsid w:val="001D46DC"/>
    <w:rsid w:val="001D74FF"/>
    <w:rsid w:val="002005B0"/>
    <w:rsid w:val="00227254"/>
    <w:rsid w:val="00242DC5"/>
    <w:rsid w:val="00242F10"/>
    <w:rsid w:val="00244B30"/>
    <w:rsid w:val="00265ECA"/>
    <w:rsid w:val="002A2796"/>
    <w:rsid w:val="002A36B5"/>
    <w:rsid w:val="002B6609"/>
    <w:rsid w:val="002C09A3"/>
    <w:rsid w:val="002E71B5"/>
    <w:rsid w:val="00313D1E"/>
    <w:rsid w:val="003150D0"/>
    <w:rsid w:val="00326CB1"/>
    <w:rsid w:val="00332436"/>
    <w:rsid w:val="0033399B"/>
    <w:rsid w:val="00384A55"/>
    <w:rsid w:val="00386C5D"/>
    <w:rsid w:val="003C3F48"/>
    <w:rsid w:val="003C4A4E"/>
    <w:rsid w:val="003D7BDF"/>
    <w:rsid w:val="003E5802"/>
    <w:rsid w:val="00403C52"/>
    <w:rsid w:val="004349FD"/>
    <w:rsid w:val="0043734B"/>
    <w:rsid w:val="004456E8"/>
    <w:rsid w:val="0047143A"/>
    <w:rsid w:val="00492EF4"/>
    <w:rsid w:val="004A65E1"/>
    <w:rsid w:val="004B2610"/>
    <w:rsid w:val="005074F0"/>
    <w:rsid w:val="00563B96"/>
    <w:rsid w:val="00570EEA"/>
    <w:rsid w:val="00575227"/>
    <w:rsid w:val="00576BFB"/>
    <w:rsid w:val="00582B69"/>
    <w:rsid w:val="005A18CD"/>
    <w:rsid w:val="005D3AA9"/>
    <w:rsid w:val="005E0A17"/>
    <w:rsid w:val="00633944"/>
    <w:rsid w:val="00645AB0"/>
    <w:rsid w:val="006472AF"/>
    <w:rsid w:val="00670902"/>
    <w:rsid w:val="006C1A6E"/>
    <w:rsid w:val="006D5922"/>
    <w:rsid w:val="006F1B09"/>
    <w:rsid w:val="006F2CD4"/>
    <w:rsid w:val="0071708E"/>
    <w:rsid w:val="007406BF"/>
    <w:rsid w:val="00770E44"/>
    <w:rsid w:val="00783073"/>
    <w:rsid w:val="00786D5A"/>
    <w:rsid w:val="007B71C1"/>
    <w:rsid w:val="007E2D60"/>
    <w:rsid w:val="007F5BE5"/>
    <w:rsid w:val="00803756"/>
    <w:rsid w:val="00856966"/>
    <w:rsid w:val="00874B1B"/>
    <w:rsid w:val="00887E68"/>
    <w:rsid w:val="00897FA3"/>
    <w:rsid w:val="008A2CBB"/>
    <w:rsid w:val="008A669A"/>
    <w:rsid w:val="008B4FE6"/>
    <w:rsid w:val="008B68D3"/>
    <w:rsid w:val="008D66CD"/>
    <w:rsid w:val="008F0266"/>
    <w:rsid w:val="008F456E"/>
    <w:rsid w:val="00904E2E"/>
    <w:rsid w:val="0098314C"/>
    <w:rsid w:val="009A6AA9"/>
    <w:rsid w:val="009C07B0"/>
    <w:rsid w:val="009D4155"/>
    <w:rsid w:val="00A07ABF"/>
    <w:rsid w:val="00A5252A"/>
    <w:rsid w:val="00A67D6F"/>
    <w:rsid w:val="00A7157F"/>
    <w:rsid w:val="00A87F9A"/>
    <w:rsid w:val="00A90D20"/>
    <w:rsid w:val="00AA68F8"/>
    <w:rsid w:val="00AF085E"/>
    <w:rsid w:val="00B07479"/>
    <w:rsid w:val="00B12E47"/>
    <w:rsid w:val="00B37BD2"/>
    <w:rsid w:val="00B56E7E"/>
    <w:rsid w:val="00B8268A"/>
    <w:rsid w:val="00BB74B1"/>
    <w:rsid w:val="00BC3D8D"/>
    <w:rsid w:val="00BC549B"/>
    <w:rsid w:val="00BD16E6"/>
    <w:rsid w:val="00BD5225"/>
    <w:rsid w:val="00BD7074"/>
    <w:rsid w:val="00BF2695"/>
    <w:rsid w:val="00C0648C"/>
    <w:rsid w:val="00C32076"/>
    <w:rsid w:val="00C67B05"/>
    <w:rsid w:val="00C831D8"/>
    <w:rsid w:val="00C93354"/>
    <w:rsid w:val="00CB485F"/>
    <w:rsid w:val="00CB67A6"/>
    <w:rsid w:val="00CC5050"/>
    <w:rsid w:val="00CF6B4C"/>
    <w:rsid w:val="00D02074"/>
    <w:rsid w:val="00D021A5"/>
    <w:rsid w:val="00D304CA"/>
    <w:rsid w:val="00D30858"/>
    <w:rsid w:val="00D32BD3"/>
    <w:rsid w:val="00D611BE"/>
    <w:rsid w:val="00D678A9"/>
    <w:rsid w:val="00D71C0C"/>
    <w:rsid w:val="00D937DA"/>
    <w:rsid w:val="00DB1A15"/>
    <w:rsid w:val="00DC49E7"/>
    <w:rsid w:val="00DE132D"/>
    <w:rsid w:val="00DE3038"/>
    <w:rsid w:val="00E258D8"/>
    <w:rsid w:val="00E444F7"/>
    <w:rsid w:val="00E6256B"/>
    <w:rsid w:val="00E80B1A"/>
    <w:rsid w:val="00E93824"/>
    <w:rsid w:val="00EA4CCE"/>
    <w:rsid w:val="00EC285C"/>
    <w:rsid w:val="00EC7C0D"/>
    <w:rsid w:val="00ED30B5"/>
    <w:rsid w:val="00EE23F4"/>
    <w:rsid w:val="00F040E0"/>
    <w:rsid w:val="00F051CE"/>
    <w:rsid w:val="00F061C5"/>
    <w:rsid w:val="00F37F4F"/>
    <w:rsid w:val="00F434AD"/>
    <w:rsid w:val="00FB23FC"/>
    <w:rsid w:val="00FB6DC5"/>
    <w:rsid w:val="00FC0D86"/>
    <w:rsid w:val="00FE77FD"/>
    <w:rsid w:val="00FF69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6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8D66CD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D66CD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8D66CD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8D66CD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8D66CD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8D66CD"/>
    <w:pPr>
      <w:keepNext/>
      <w:outlineLvl w:val="5"/>
    </w:pPr>
    <w:rPr>
      <w:rFonts w:ascii="Arial LatArm" w:hAnsi="Arial LatArm"/>
      <w:b/>
      <w:color w:val="000000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8D66CD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8">
    <w:name w:val="heading 8"/>
    <w:basedOn w:val="a"/>
    <w:next w:val="a"/>
    <w:link w:val="80"/>
    <w:qFormat/>
    <w:rsid w:val="008D66CD"/>
    <w:pPr>
      <w:keepNext/>
      <w:outlineLvl w:val="7"/>
    </w:pPr>
    <w:rPr>
      <w:rFonts w:ascii="Times Armenian" w:hAnsi="Times Armenian"/>
      <w:i/>
      <w:sz w:val="20"/>
      <w:szCs w:val="20"/>
      <w:lang w:val="nl-NL"/>
    </w:rPr>
  </w:style>
  <w:style w:type="paragraph" w:styleId="9">
    <w:name w:val="heading 9"/>
    <w:basedOn w:val="a"/>
    <w:next w:val="a"/>
    <w:link w:val="90"/>
    <w:qFormat/>
    <w:rsid w:val="008D66CD"/>
    <w:pPr>
      <w:keepNext/>
      <w:jc w:val="center"/>
      <w:outlineLvl w:val="8"/>
    </w:pPr>
    <w:rPr>
      <w:rFonts w:ascii="Times Armenian" w:hAnsi="Times Armenian"/>
      <w:b/>
      <w:color w:val="000000"/>
      <w:sz w:val="2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D66CD"/>
    <w:rPr>
      <w:rFonts w:ascii="Arial Armenian" w:eastAsia="Times New Roman" w:hAnsi="Arial Armeni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8D66CD"/>
    <w:rPr>
      <w:rFonts w:ascii="Arial LatArm" w:eastAsia="Times New Roman" w:hAnsi="Arial LatArm" w:cs="Times New Roman"/>
      <w:b/>
      <w:color w:val="0000FF"/>
      <w:sz w:val="20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rsid w:val="008D66CD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8D66CD"/>
    <w:rPr>
      <w:rFonts w:ascii="Arial LatArm" w:eastAsia="Times New Roman" w:hAnsi="Arial LatArm" w:cs="Times New Roman"/>
      <w:i/>
      <w:sz w:val="18"/>
      <w:szCs w:val="20"/>
      <w:lang w:val="en-US"/>
    </w:rPr>
  </w:style>
  <w:style w:type="character" w:customStyle="1" w:styleId="50">
    <w:name w:val="Заголовок 5 Знак"/>
    <w:basedOn w:val="a0"/>
    <w:link w:val="5"/>
    <w:rsid w:val="008D66CD"/>
    <w:rPr>
      <w:rFonts w:ascii="Arial LatArm" w:eastAsia="Times New Roman" w:hAnsi="Arial LatArm" w:cs="Times New Roman"/>
      <w:b/>
      <w:sz w:val="26"/>
      <w:szCs w:val="20"/>
      <w:lang w:val="en-US" w:eastAsia="ru-RU"/>
    </w:rPr>
  </w:style>
  <w:style w:type="character" w:customStyle="1" w:styleId="60">
    <w:name w:val="Заголовок 6 Знак"/>
    <w:basedOn w:val="a0"/>
    <w:link w:val="6"/>
    <w:rsid w:val="008D66CD"/>
    <w:rPr>
      <w:rFonts w:ascii="Arial LatArm" w:eastAsia="Times New Roman" w:hAnsi="Arial LatArm" w:cs="Times New Roman"/>
      <w:b/>
      <w:color w:val="000000"/>
      <w:sz w:val="20"/>
      <w:szCs w:val="20"/>
      <w:lang w:val="en-US" w:eastAsia="ru-RU"/>
    </w:rPr>
  </w:style>
  <w:style w:type="character" w:customStyle="1" w:styleId="70">
    <w:name w:val="Заголовок 7 Знак"/>
    <w:basedOn w:val="a0"/>
    <w:link w:val="7"/>
    <w:rsid w:val="008D66CD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8D66CD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90">
    <w:name w:val="Заголовок 9 Знак"/>
    <w:basedOn w:val="a0"/>
    <w:link w:val="9"/>
    <w:rsid w:val="008D66CD"/>
    <w:rPr>
      <w:rFonts w:ascii="Times Armenian" w:eastAsia="Times New Roman" w:hAnsi="Times Armenian" w:cs="Times New Roman"/>
      <w:b/>
      <w:color w:val="000000"/>
      <w:sz w:val="20"/>
      <w:szCs w:val="20"/>
      <w:lang w:val="pt-BR" w:eastAsia="ru-RU"/>
    </w:rPr>
  </w:style>
  <w:style w:type="paragraph" w:styleId="a3">
    <w:name w:val="Body Text Indent"/>
    <w:aliases w:val=" Char, Char Char Char Char,Char Char Char Char"/>
    <w:basedOn w:val="a"/>
    <w:link w:val="a4"/>
    <w:rsid w:val="008D66CD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a4">
    <w:name w:val="Основной текст с отступом Знак"/>
    <w:aliases w:val=" Char Знак, Char Char Char Char Знак,Char Char Char Char Знак"/>
    <w:basedOn w:val="a0"/>
    <w:link w:val="a3"/>
    <w:rsid w:val="008D66CD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a5">
    <w:name w:val="footer"/>
    <w:basedOn w:val="a"/>
    <w:link w:val="a6"/>
    <w:rsid w:val="008D66CD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31">
    <w:name w:val="Body Text Indent 3"/>
    <w:basedOn w:val="a"/>
    <w:link w:val="32"/>
    <w:rsid w:val="008D66CD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character" w:customStyle="1" w:styleId="32">
    <w:name w:val="Основной текст с отступом 3 Знак"/>
    <w:basedOn w:val="a0"/>
    <w:link w:val="31"/>
    <w:rsid w:val="008D66CD"/>
    <w:rPr>
      <w:rFonts w:ascii="Times Armenian" w:eastAsia="Times New Roman" w:hAnsi="Times Armenian" w:cs="Times New Roman"/>
      <w:sz w:val="20"/>
      <w:szCs w:val="20"/>
      <w:lang w:val="en-US"/>
    </w:rPr>
  </w:style>
  <w:style w:type="paragraph" w:styleId="21">
    <w:name w:val="Body Text 2"/>
    <w:basedOn w:val="a"/>
    <w:link w:val="22"/>
    <w:rsid w:val="008D66CD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8D66CD"/>
    <w:rPr>
      <w:rFonts w:ascii="Arial LatArm" w:eastAsia="Times New Roman" w:hAnsi="Arial LatArm" w:cs="Times New Roman"/>
      <w:sz w:val="20"/>
      <w:szCs w:val="20"/>
      <w:lang w:val="en-US"/>
    </w:rPr>
  </w:style>
  <w:style w:type="paragraph" w:styleId="23">
    <w:name w:val="Body Text Indent 2"/>
    <w:basedOn w:val="a"/>
    <w:link w:val="24"/>
    <w:rsid w:val="008D66CD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character" w:customStyle="1" w:styleId="24">
    <w:name w:val="Основной текст с отступом 2 Знак"/>
    <w:basedOn w:val="a0"/>
    <w:link w:val="23"/>
    <w:rsid w:val="008D66CD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Default">
    <w:name w:val="Default"/>
    <w:rsid w:val="008D66CD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rsid w:val="008D66CD"/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D66CD"/>
    <w:rPr>
      <w:rFonts w:ascii="Tahoma" w:eastAsia="Times New Roman" w:hAnsi="Tahoma" w:cs="Times New Roman"/>
      <w:sz w:val="16"/>
      <w:szCs w:val="16"/>
      <w:lang w:val="en-US"/>
    </w:rPr>
  </w:style>
  <w:style w:type="character" w:styleId="a9">
    <w:name w:val="Hyperlink"/>
    <w:rsid w:val="008D66CD"/>
    <w:rPr>
      <w:color w:val="0000FF"/>
      <w:u w:val="single"/>
    </w:rPr>
  </w:style>
  <w:style w:type="character" w:customStyle="1" w:styleId="CharChar1">
    <w:name w:val="Char Char1"/>
    <w:locked/>
    <w:rsid w:val="008D66CD"/>
    <w:rPr>
      <w:rFonts w:ascii="Arial LatArm" w:hAnsi="Arial LatArm"/>
      <w:i/>
      <w:lang w:val="en-AU" w:eastAsia="en-US" w:bidi="ar-SA"/>
    </w:rPr>
  </w:style>
  <w:style w:type="paragraph" w:styleId="aa">
    <w:name w:val="Body Text"/>
    <w:basedOn w:val="a"/>
    <w:link w:val="ab"/>
    <w:rsid w:val="008D66CD"/>
    <w:pPr>
      <w:spacing w:after="120"/>
    </w:pPr>
  </w:style>
  <w:style w:type="character" w:customStyle="1" w:styleId="ab">
    <w:name w:val="Основной текст Знак"/>
    <w:basedOn w:val="a0"/>
    <w:link w:val="aa"/>
    <w:rsid w:val="008D66C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c">
    <w:name w:val="header"/>
    <w:basedOn w:val="a"/>
    <w:link w:val="ad"/>
    <w:rsid w:val="008D66CD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character" w:customStyle="1" w:styleId="ad">
    <w:name w:val="Верхний колонтитул Знак"/>
    <w:basedOn w:val="a0"/>
    <w:link w:val="ac"/>
    <w:rsid w:val="008D66C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8D66CD"/>
    <w:pPr>
      <w:jc w:val="both"/>
    </w:pPr>
    <w:rPr>
      <w:rFonts w:ascii="Arial LatArm" w:hAnsi="Arial LatArm"/>
      <w:sz w:val="20"/>
      <w:szCs w:val="20"/>
      <w:lang w:eastAsia="ru-RU"/>
    </w:rPr>
  </w:style>
  <w:style w:type="character" w:customStyle="1" w:styleId="34">
    <w:name w:val="Основной текст 3 Знак"/>
    <w:basedOn w:val="a0"/>
    <w:link w:val="33"/>
    <w:rsid w:val="008D66CD"/>
    <w:rPr>
      <w:rFonts w:ascii="Arial LatArm" w:eastAsia="Times New Roman" w:hAnsi="Arial LatArm" w:cs="Times New Roman"/>
      <w:sz w:val="20"/>
      <w:szCs w:val="20"/>
      <w:lang w:val="en-US" w:eastAsia="ru-RU"/>
    </w:rPr>
  </w:style>
  <w:style w:type="character" w:customStyle="1" w:styleId="ae">
    <w:name w:val="Заголовок Знак"/>
    <w:rsid w:val="008D66CD"/>
    <w:rPr>
      <w:rFonts w:ascii="Arial Armenian" w:eastAsia="Times New Roman" w:hAnsi="Arial Armenian" w:cs="Times New Roman"/>
      <w:sz w:val="24"/>
      <w:szCs w:val="20"/>
      <w:lang w:val="en-US"/>
    </w:rPr>
  </w:style>
  <w:style w:type="character" w:styleId="af">
    <w:name w:val="page number"/>
    <w:basedOn w:val="a0"/>
    <w:rsid w:val="008D66CD"/>
  </w:style>
  <w:style w:type="character" w:customStyle="1" w:styleId="af0">
    <w:name w:val="Текст сноски Знак"/>
    <w:link w:val="af1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1">
    <w:name w:val="footnote text"/>
    <w:basedOn w:val="a"/>
    <w:link w:val="af0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1">
    <w:name w:val="Текст сноски Знак1"/>
    <w:basedOn w:val="a0"/>
    <w:link w:val="af1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CharCharCharCharCharCharCharCharCharCharCharChar">
    <w:name w:val="Char Char Char Char Char Char Char Char Char Char Char Char"/>
    <w:basedOn w:val="a"/>
    <w:rsid w:val="008D66CD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a"/>
    <w:rsid w:val="008D66CD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8D66CD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8D66CD"/>
    <w:rPr>
      <w:rFonts w:ascii="Arial LatArm" w:hAnsi="Arial LatArm"/>
      <w:sz w:val="24"/>
      <w:lang w:eastAsia="ru-RU"/>
    </w:rPr>
  </w:style>
  <w:style w:type="paragraph" w:styleId="af2">
    <w:name w:val="Normal (Web)"/>
    <w:basedOn w:val="a"/>
    <w:uiPriority w:val="99"/>
    <w:rsid w:val="008D66CD"/>
    <w:pPr>
      <w:spacing w:before="100" w:beforeAutospacing="1" w:after="100" w:afterAutospacing="1"/>
    </w:pPr>
  </w:style>
  <w:style w:type="character" w:styleId="af3">
    <w:name w:val="Strong"/>
    <w:qFormat/>
    <w:rsid w:val="008D66CD"/>
    <w:rPr>
      <w:b/>
      <w:bCs/>
    </w:rPr>
  </w:style>
  <w:style w:type="character" w:customStyle="1" w:styleId="CharChar22">
    <w:name w:val="Char Char22"/>
    <w:rsid w:val="008D66CD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8D66CD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8D66CD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8D66CD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8D66CD"/>
    <w:rPr>
      <w:rFonts w:ascii="Arial Armenian" w:hAnsi="Arial Armenian"/>
      <w:lang w:val="en-US"/>
    </w:rPr>
  </w:style>
  <w:style w:type="character" w:customStyle="1" w:styleId="af4">
    <w:name w:val="Текст примечания Знак"/>
    <w:link w:val="af5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5">
    <w:name w:val="annotation text"/>
    <w:basedOn w:val="a"/>
    <w:link w:val="af4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2">
    <w:name w:val="Текст примечания Знак1"/>
    <w:basedOn w:val="a0"/>
    <w:link w:val="af5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6">
    <w:name w:val="Тема примечания Знак"/>
    <w:link w:val="af7"/>
    <w:semiHidden/>
    <w:rsid w:val="008D66CD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6"/>
    <w:semiHidden/>
    <w:rsid w:val="008D66CD"/>
    <w:rPr>
      <w:b/>
      <w:bCs/>
    </w:rPr>
  </w:style>
  <w:style w:type="character" w:customStyle="1" w:styleId="13">
    <w:name w:val="Тема примечания Знак1"/>
    <w:basedOn w:val="12"/>
    <w:link w:val="af7"/>
    <w:uiPriority w:val="99"/>
    <w:semiHidden/>
    <w:rsid w:val="008D66CD"/>
    <w:rPr>
      <w:b/>
      <w:bCs/>
    </w:rPr>
  </w:style>
  <w:style w:type="character" w:customStyle="1" w:styleId="af8">
    <w:name w:val="Текст концевой сноски Знак"/>
    <w:link w:val="af9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9">
    <w:name w:val="endnote text"/>
    <w:basedOn w:val="a"/>
    <w:link w:val="af8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4">
    <w:name w:val="Текст концевой сноски Знак1"/>
    <w:basedOn w:val="a0"/>
    <w:link w:val="af9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a">
    <w:name w:val="Схема документа Знак"/>
    <w:link w:val="afb"/>
    <w:semiHidden/>
    <w:rsid w:val="008D66CD"/>
    <w:rPr>
      <w:rFonts w:ascii="Tahoma" w:eastAsia="Times New Roman" w:hAnsi="Tahoma" w:cs="Times New Roman"/>
      <w:sz w:val="20"/>
      <w:szCs w:val="20"/>
      <w:shd w:val="clear" w:color="auto" w:fill="000080"/>
      <w:lang w:eastAsia="ru-RU"/>
    </w:rPr>
  </w:style>
  <w:style w:type="paragraph" w:styleId="afb">
    <w:name w:val="Document Map"/>
    <w:basedOn w:val="a"/>
    <w:link w:val="afa"/>
    <w:semiHidden/>
    <w:rsid w:val="008D66CD"/>
    <w:pPr>
      <w:shd w:val="clear" w:color="auto" w:fill="000080"/>
    </w:pPr>
    <w:rPr>
      <w:rFonts w:ascii="Tahoma" w:hAnsi="Tahoma"/>
      <w:sz w:val="20"/>
      <w:szCs w:val="20"/>
      <w:lang w:val="ru-RU" w:eastAsia="ru-RU"/>
    </w:rPr>
  </w:style>
  <w:style w:type="character" w:customStyle="1" w:styleId="15">
    <w:name w:val="Схема документа Знак1"/>
    <w:basedOn w:val="a0"/>
    <w:link w:val="afb"/>
    <w:uiPriority w:val="99"/>
    <w:semiHidden/>
    <w:rsid w:val="008D66CD"/>
    <w:rPr>
      <w:rFonts w:ascii="Tahoma" w:eastAsia="Times New Roman" w:hAnsi="Tahoma" w:cs="Tahoma"/>
      <w:sz w:val="16"/>
      <w:szCs w:val="16"/>
      <w:lang w:val="en-US"/>
    </w:rPr>
  </w:style>
  <w:style w:type="paragraph" w:customStyle="1" w:styleId="Char1">
    <w:name w:val="Char1"/>
    <w:basedOn w:val="a"/>
    <w:rsid w:val="008D66CD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a"/>
    <w:rsid w:val="008D66CD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8D66CD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8D66CD"/>
    <w:rPr>
      <w:rFonts w:ascii="Arial LatArm" w:hAnsi="Arial LatArm"/>
      <w:b/>
      <w:color w:val="0000FF"/>
      <w:lang w:val="en-US" w:eastAsia="ru-RU" w:bidi="ar-SA"/>
    </w:rPr>
  </w:style>
  <w:style w:type="paragraph" w:styleId="afc">
    <w:name w:val="List Paragraph"/>
    <w:basedOn w:val="a"/>
    <w:link w:val="afd"/>
    <w:uiPriority w:val="34"/>
    <w:qFormat/>
    <w:rsid w:val="008D66CD"/>
    <w:pPr>
      <w:ind w:left="720"/>
    </w:pPr>
    <w:rPr>
      <w:rFonts w:ascii="Times Armenian" w:hAnsi="Times Armenian"/>
      <w:lang w:eastAsia="ru-RU"/>
    </w:rPr>
  </w:style>
  <w:style w:type="character" w:customStyle="1" w:styleId="afd">
    <w:name w:val="Абзац списка Знак"/>
    <w:link w:val="afc"/>
    <w:uiPriority w:val="34"/>
    <w:locked/>
    <w:rsid w:val="008D66CD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character" w:customStyle="1" w:styleId="CharChar25">
    <w:name w:val="Char Char25"/>
    <w:rsid w:val="008D66CD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8D66CD"/>
    <w:rPr>
      <w:rFonts w:ascii="Arial LatArm" w:hAnsi="Arial LatArm"/>
      <w:b/>
      <w:color w:val="0000FF"/>
      <w:lang w:val="en-US" w:eastAsia="ru-RU" w:bidi="ar-SA"/>
    </w:rPr>
  </w:style>
  <w:style w:type="paragraph" w:styleId="afe">
    <w:name w:val="Block Text"/>
    <w:basedOn w:val="a"/>
    <w:rsid w:val="008D66CD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8D66CD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a"/>
    <w:next w:val="a"/>
    <w:rsid w:val="008D66CD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8D66CD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8D66C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8D66C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8D66C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a"/>
    <w:rsid w:val="008D66C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8D66CD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8D66CD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8D66CD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8D66C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8D66C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8D66C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110">
    <w:name w:val="Указатель 11"/>
    <w:basedOn w:val="a"/>
    <w:rsid w:val="008D66CD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16">
    <w:name w:val="Указатель1"/>
    <w:basedOn w:val="a"/>
    <w:rsid w:val="008D66CD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aff">
    <w:name w:val="FollowedHyperlink"/>
    <w:rsid w:val="008D66CD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8D66CD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8D66CD"/>
    <w:rPr>
      <w:lang w:val="en-US" w:eastAsia="en-US" w:bidi="ar-SA"/>
    </w:rPr>
  </w:style>
  <w:style w:type="character" w:customStyle="1" w:styleId="CharChar4">
    <w:name w:val="Char Char4"/>
    <w:locked/>
    <w:rsid w:val="008D66CD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a"/>
    <w:rsid w:val="008D66CD"/>
    <w:pPr>
      <w:spacing w:before="100" w:beforeAutospacing="1" w:after="100" w:afterAutospacing="1"/>
    </w:pPr>
  </w:style>
  <w:style w:type="character" w:customStyle="1" w:styleId="CharChar5">
    <w:name w:val="Char Char5"/>
    <w:locked/>
    <w:rsid w:val="008D66CD"/>
    <w:rPr>
      <w:sz w:val="24"/>
      <w:szCs w:val="24"/>
      <w:lang w:val="en-US" w:eastAsia="en-US" w:bidi="ar-SA"/>
    </w:rPr>
  </w:style>
  <w:style w:type="paragraph" w:styleId="aff0">
    <w:name w:val="Title"/>
    <w:basedOn w:val="a"/>
    <w:next w:val="a"/>
    <w:link w:val="aff1"/>
    <w:uiPriority w:val="10"/>
    <w:qFormat/>
    <w:rsid w:val="008D66C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1">
    <w:name w:val="Название Знак"/>
    <w:basedOn w:val="a0"/>
    <w:link w:val="aff0"/>
    <w:uiPriority w:val="10"/>
    <w:rsid w:val="008D66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294</TotalTime>
  <Pages>6</Pages>
  <Words>2414</Words>
  <Characters>13764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TnTV</dc:creator>
  <cp:lastModifiedBy>TnTV</cp:lastModifiedBy>
  <cp:revision>58</cp:revision>
  <cp:lastPrinted>2025-05-29T06:42:00Z</cp:lastPrinted>
  <dcterms:created xsi:type="dcterms:W3CDTF">2019-06-20T08:09:00Z</dcterms:created>
  <dcterms:modified xsi:type="dcterms:W3CDTF">2025-05-29T06:42:00Z</dcterms:modified>
</cp:coreProperties>
</file>